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5688" w14:textId="2360C4BB" w:rsidR="000B0CFA" w:rsidRPr="008A33A3" w:rsidRDefault="000B0CFA" w:rsidP="000B0CFA">
      <w:pPr>
        <w:rPr>
          <w:b/>
          <w:color w:val="000000"/>
          <w:sz w:val="28"/>
        </w:rPr>
      </w:pPr>
      <w:r w:rsidRPr="008A33A3">
        <w:rPr>
          <w:b/>
          <w:color w:val="000000"/>
          <w:sz w:val="28"/>
        </w:rPr>
        <w:t>Syllabus</w:t>
      </w:r>
      <w:r w:rsidR="005006CA" w:rsidRPr="008A33A3">
        <w:rPr>
          <w:b/>
          <w:color w:val="000000"/>
          <w:sz w:val="28"/>
        </w:rPr>
        <w:t>: Advanced Placement Government/</w:t>
      </w:r>
      <w:r w:rsidRPr="008A33A3">
        <w:rPr>
          <w:b/>
          <w:color w:val="000000"/>
          <w:sz w:val="28"/>
        </w:rPr>
        <w:t xml:space="preserve">Economics </w:t>
      </w:r>
      <w:r w:rsidR="000E20E8">
        <w:rPr>
          <w:b/>
          <w:color w:val="000000"/>
          <w:sz w:val="28"/>
        </w:rPr>
        <w:tab/>
        <w:t xml:space="preserve">     </w:t>
      </w:r>
      <w:r w:rsidR="00663D81">
        <w:rPr>
          <w:b/>
          <w:color w:val="000000"/>
          <w:sz w:val="28"/>
        </w:rPr>
        <w:t>AP Gov/Econ 1/</w:t>
      </w:r>
      <w:r w:rsidR="000E4D16">
        <w:rPr>
          <w:b/>
          <w:color w:val="000000"/>
          <w:sz w:val="28"/>
        </w:rPr>
        <w:t>6</w:t>
      </w:r>
    </w:p>
    <w:p w14:paraId="5E8C683C" w14:textId="44FC868E" w:rsidR="000B0CFA" w:rsidRDefault="000B0CFA" w:rsidP="000B0CFA">
      <w:pPr>
        <w:rPr>
          <w:color w:val="000000"/>
          <w:sz w:val="28"/>
        </w:rPr>
      </w:pPr>
      <w:r w:rsidRPr="008A33A3">
        <w:rPr>
          <w:b/>
          <w:color w:val="000000"/>
          <w:sz w:val="28"/>
        </w:rPr>
        <w:t xml:space="preserve">Teacher: Mr. Beaty </w:t>
      </w:r>
      <w:r w:rsidRPr="008A33A3">
        <w:rPr>
          <w:color w:val="000000"/>
          <w:sz w:val="28"/>
        </w:rPr>
        <w:t xml:space="preserve">(e-mail: </w:t>
      </w:r>
      <w:hyperlink r:id="rId4" w:history="1">
        <w:r w:rsidR="008E4421" w:rsidRPr="00061240">
          <w:rPr>
            <w:rStyle w:val="Hyperlink"/>
            <w:sz w:val="28"/>
          </w:rPr>
          <w:t>bbeaty@lcusd.net</w:t>
        </w:r>
      </w:hyperlink>
      <w:r w:rsidRPr="008A33A3">
        <w:rPr>
          <w:color w:val="000000"/>
          <w:sz w:val="28"/>
        </w:rPr>
        <w:t>)</w:t>
      </w:r>
    </w:p>
    <w:p w14:paraId="4D66F897" w14:textId="0D7AEFC2" w:rsidR="008E4421" w:rsidRPr="002743C3" w:rsidRDefault="008E4421" w:rsidP="000B0CFA">
      <w:pPr>
        <w:rPr>
          <w:rFonts w:ascii="Times New Roman" w:hAnsi="Times New Roman"/>
          <w:color w:val="000000"/>
          <w:sz w:val="28"/>
          <w:szCs w:val="28"/>
        </w:rPr>
      </w:pPr>
      <w:r w:rsidRPr="008E4421">
        <w:rPr>
          <w:rFonts w:ascii="Times New Roman" w:hAnsi="Times New Roman"/>
          <w:b/>
          <w:color w:val="000000"/>
          <w:sz w:val="28"/>
          <w:szCs w:val="28"/>
        </w:rPr>
        <w:t>Website:</w:t>
      </w:r>
      <w:r w:rsidRPr="008E4421">
        <w:rPr>
          <w:rFonts w:ascii="Times New Roman" w:hAnsi="Times New Roman"/>
          <w:color w:val="000000"/>
          <w:sz w:val="28"/>
          <w:szCs w:val="28"/>
        </w:rPr>
        <w:t xml:space="preserve"> </w:t>
      </w:r>
      <w:hyperlink r:id="rId5" w:history="1">
        <w:r w:rsidRPr="008E4421">
          <w:rPr>
            <w:rStyle w:val="Hyperlink"/>
            <w:rFonts w:ascii="Times New Roman" w:hAnsi="Times New Roman"/>
            <w:sz w:val="28"/>
            <w:szCs w:val="28"/>
          </w:rPr>
          <w:t>www.brentbeaty.weebly.com</w:t>
        </w:r>
      </w:hyperlink>
      <w:r w:rsidR="002743C3">
        <w:rPr>
          <w:rStyle w:val="Hyperlink"/>
          <w:rFonts w:ascii="Times New Roman" w:hAnsi="Times New Roman"/>
          <w:sz w:val="28"/>
          <w:szCs w:val="28"/>
        </w:rPr>
        <w:t xml:space="preserve"> </w:t>
      </w:r>
      <w:r w:rsidR="002743C3" w:rsidRPr="002743C3">
        <w:rPr>
          <w:rStyle w:val="Hyperlink"/>
          <w:rFonts w:ascii="Times New Roman" w:hAnsi="Times New Roman"/>
          <w:color w:val="000000" w:themeColor="text1"/>
          <w:sz w:val="28"/>
          <w:szCs w:val="28"/>
          <w:u w:val="none"/>
        </w:rPr>
        <w:t>The calendar is found on this website.</w:t>
      </w:r>
      <w:r w:rsidR="00392ACE">
        <w:rPr>
          <w:rStyle w:val="Hyperlink"/>
          <w:rFonts w:ascii="Times New Roman" w:hAnsi="Times New Roman"/>
          <w:color w:val="000000" w:themeColor="text1"/>
          <w:sz w:val="28"/>
          <w:szCs w:val="28"/>
          <w:u w:val="none"/>
        </w:rPr>
        <w:t xml:space="preserve"> </w:t>
      </w:r>
    </w:p>
    <w:p w14:paraId="4B87B4EA" w14:textId="35DD0F55" w:rsidR="005006CA" w:rsidRPr="008A33A3" w:rsidRDefault="000B0CFA" w:rsidP="005006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 w:val="28"/>
          <w:szCs w:val="19"/>
        </w:rPr>
      </w:pPr>
      <w:r w:rsidRPr="008A33A3">
        <w:rPr>
          <w:b/>
          <w:color w:val="000000"/>
          <w:sz w:val="28"/>
        </w:rPr>
        <w:t>Textbooks:</w:t>
      </w:r>
      <w:r w:rsidR="005006CA" w:rsidRPr="008A33A3">
        <w:rPr>
          <w:rFonts w:cs="Helvetica"/>
          <w:color w:val="000000"/>
          <w:sz w:val="28"/>
          <w:szCs w:val="19"/>
        </w:rPr>
        <w:t xml:space="preserve"> </w:t>
      </w:r>
      <w:r w:rsidR="00CF5B50">
        <w:rPr>
          <w:rFonts w:cs="Helvetica"/>
          <w:color w:val="000000"/>
          <w:sz w:val="28"/>
          <w:szCs w:val="19"/>
        </w:rPr>
        <w:t>O’Connor, Karen; Sabato, Larry J.</w:t>
      </w:r>
      <w:r w:rsidR="005006CA" w:rsidRPr="008A33A3">
        <w:rPr>
          <w:rFonts w:cs="Helvetica"/>
          <w:color w:val="000000"/>
          <w:sz w:val="28"/>
          <w:szCs w:val="19"/>
        </w:rPr>
        <w:t xml:space="preserve"> </w:t>
      </w:r>
      <w:r w:rsidR="005006CA" w:rsidRPr="008A33A3">
        <w:rPr>
          <w:rFonts w:cs="Helvetica"/>
          <w:b/>
          <w:i/>
          <w:color w:val="000000"/>
          <w:sz w:val="28"/>
          <w:szCs w:val="19"/>
        </w:rPr>
        <w:t>American Government</w:t>
      </w:r>
      <w:r w:rsidR="00CF5B50">
        <w:rPr>
          <w:rFonts w:cs="Helvetica"/>
          <w:b/>
          <w:i/>
          <w:color w:val="000000"/>
          <w:sz w:val="28"/>
          <w:szCs w:val="19"/>
        </w:rPr>
        <w:t>: Roots and Reform 13</w:t>
      </w:r>
      <w:r w:rsidR="00CF5B50" w:rsidRPr="00CF5B50">
        <w:rPr>
          <w:rFonts w:cs="Helvetica"/>
          <w:b/>
          <w:i/>
          <w:color w:val="000000"/>
          <w:sz w:val="28"/>
          <w:szCs w:val="19"/>
          <w:vertAlign w:val="superscript"/>
        </w:rPr>
        <w:t>th</w:t>
      </w:r>
      <w:r w:rsidR="00CF5B50">
        <w:rPr>
          <w:rFonts w:cs="Helvetica"/>
          <w:b/>
          <w:i/>
          <w:color w:val="000000"/>
          <w:sz w:val="28"/>
          <w:szCs w:val="19"/>
        </w:rPr>
        <w:t xml:space="preserve"> ed.</w:t>
      </w:r>
      <w:r w:rsidR="005006CA" w:rsidRPr="008A33A3">
        <w:rPr>
          <w:rFonts w:cs="Helvetica"/>
          <w:color w:val="000000"/>
          <w:sz w:val="28"/>
          <w:szCs w:val="19"/>
        </w:rPr>
        <w:t xml:space="preserve"> (New York: </w:t>
      </w:r>
      <w:r w:rsidR="00CF5B50">
        <w:rPr>
          <w:rFonts w:cs="Helvetica"/>
          <w:color w:val="000000"/>
          <w:sz w:val="28"/>
          <w:szCs w:val="19"/>
        </w:rPr>
        <w:t>Pearson</w:t>
      </w:r>
      <w:r w:rsidR="00BD537A" w:rsidRPr="008A33A3">
        <w:rPr>
          <w:rFonts w:cs="Helvetica"/>
          <w:color w:val="000000"/>
          <w:sz w:val="28"/>
          <w:szCs w:val="19"/>
        </w:rPr>
        <w:t>, 2</w:t>
      </w:r>
      <w:r w:rsidR="00CF5B50">
        <w:rPr>
          <w:rFonts w:cs="Helvetica"/>
          <w:color w:val="000000"/>
          <w:sz w:val="28"/>
          <w:szCs w:val="19"/>
        </w:rPr>
        <w:t>016</w:t>
      </w:r>
      <w:r w:rsidR="00BD537A" w:rsidRPr="008A33A3">
        <w:rPr>
          <w:rFonts w:cs="Helvetica"/>
          <w:color w:val="000000"/>
          <w:sz w:val="28"/>
          <w:szCs w:val="19"/>
        </w:rPr>
        <w:t xml:space="preserve">) </w:t>
      </w:r>
      <w:r w:rsidR="005006CA" w:rsidRPr="008A33A3">
        <w:rPr>
          <w:rFonts w:cs="Helvetica"/>
          <w:color w:val="000000"/>
          <w:sz w:val="28"/>
          <w:szCs w:val="19"/>
        </w:rPr>
        <w:t>I highly recommend getting an AP Review book for U.S. Government and Politics.</w:t>
      </w:r>
    </w:p>
    <w:p w14:paraId="30345D29" w14:textId="05A8817A" w:rsidR="000B0CFA" w:rsidRPr="00153DA8" w:rsidRDefault="005006CA" w:rsidP="005006CA">
      <w:pPr>
        <w:rPr>
          <w:color w:val="000000"/>
        </w:rPr>
      </w:pPr>
      <w:r w:rsidRPr="008A33A3">
        <w:rPr>
          <w:rFonts w:cs="Helvetica"/>
          <w:color w:val="000000"/>
          <w:sz w:val="28"/>
          <w:szCs w:val="19"/>
        </w:rPr>
        <w:t xml:space="preserve">McConnell Brue: </w:t>
      </w:r>
      <w:r w:rsidRPr="008A33A3">
        <w:rPr>
          <w:rFonts w:cs="Helvetica"/>
          <w:b/>
          <w:i/>
          <w:color w:val="000000"/>
          <w:sz w:val="28"/>
          <w:szCs w:val="19"/>
        </w:rPr>
        <w:t xml:space="preserve">Economics: Principles, Problems, and Policies </w:t>
      </w:r>
      <w:r w:rsidR="00CF5B50">
        <w:rPr>
          <w:rFonts w:cs="Helvetica"/>
          <w:b/>
          <w:i/>
          <w:color w:val="000000"/>
          <w:sz w:val="28"/>
          <w:szCs w:val="19"/>
        </w:rPr>
        <w:t>21st</w:t>
      </w:r>
      <w:r w:rsidRPr="008A33A3">
        <w:rPr>
          <w:rFonts w:cs="Helvetica"/>
          <w:b/>
          <w:i/>
          <w:color w:val="000000"/>
          <w:sz w:val="28"/>
          <w:szCs w:val="12"/>
        </w:rPr>
        <w:t xml:space="preserve"> </w:t>
      </w:r>
      <w:r w:rsidR="00CF5B50">
        <w:rPr>
          <w:rFonts w:cs="Helvetica"/>
          <w:b/>
          <w:i/>
          <w:color w:val="000000"/>
          <w:sz w:val="28"/>
          <w:szCs w:val="19"/>
        </w:rPr>
        <w:t>ed.</w:t>
      </w:r>
      <w:r w:rsidRPr="008A33A3">
        <w:rPr>
          <w:rFonts w:cs="Helvetica"/>
          <w:color w:val="000000"/>
          <w:sz w:val="28"/>
          <w:szCs w:val="19"/>
        </w:rPr>
        <w:t xml:space="preserve">  (</w:t>
      </w:r>
      <w:r w:rsidR="00CF5B50">
        <w:rPr>
          <w:rFonts w:cs="Helvetica"/>
          <w:color w:val="000000"/>
          <w:sz w:val="28"/>
          <w:szCs w:val="19"/>
        </w:rPr>
        <w:t>New York</w:t>
      </w:r>
      <w:r w:rsidRPr="008A33A3">
        <w:rPr>
          <w:rFonts w:cs="Helvetica"/>
          <w:color w:val="000000"/>
          <w:sz w:val="28"/>
          <w:szCs w:val="19"/>
        </w:rPr>
        <w:t>: McGraw-Hill, 20</w:t>
      </w:r>
      <w:r w:rsidR="00CF5B50">
        <w:rPr>
          <w:rFonts w:cs="Helvetica"/>
          <w:color w:val="000000"/>
          <w:sz w:val="28"/>
          <w:szCs w:val="19"/>
        </w:rPr>
        <w:t>18</w:t>
      </w:r>
      <w:r w:rsidRPr="008A33A3">
        <w:rPr>
          <w:rFonts w:cs="Helvetica"/>
          <w:color w:val="000000"/>
          <w:sz w:val="28"/>
          <w:szCs w:val="19"/>
        </w:rPr>
        <w:t>)</w:t>
      </w:r>
      <w:r w:rsidR="008A5FB6">
        <w:rPr>
          <w:rFonts w:cs="Helvetica"/>
          <w:color w:val="000000"/>
          <w:sz w:val="28"/>
          <w:szCs w:val="19"/>
        </w:rPr>
        <w:t xml:space="preserve"> </w:t>
      </w:r>
    </w:p>
    <w:p w14:paraId="43972491" w14:textId="53E30629" w:rsidR="000B0CFA" w:rsidRPr="006006F6" w:rsidRDefault="000B0CFA" w:rsidP="000B0CFA">
      <w:pPr>
        <w:rPr>
          <w:b/>
          <w:color w:val="000000"/>
          <w:sz w:val="28"/>
        </w:rPr>
      </w:pPr>
      <w:r w:rsidRPr="003F64AC">
        <w:rPr>
          <w:b/>
          <w:color w:val="000000"/>
          <w:sz w:val="28"/>
        </w:rPr>
        <w:t>Overview</w:t>
      </w:r>
      <w:r w:rsidR="006006F6">
        <w:rPr>
          <w:b/>
          <w:color w:val="000000"/>
          <w:sz w:val="28"/>
        </w:rPr>
        <w:t xml:space="preserve"> of Course:</w:t>
      </w:r>
    </w:p>
    <w:p w14:paraId="1862AC57" w14:textId="5CC6E224" w:rsidR="00C76D10" w:rsidRPr="00E77470" w:rsidRDefault="000B0CFA" w:rsidP="000B0CFA">
      <w:pPr>
        <w:rPr>
          <w:color w:val="000000"/>
        </w:rPr>
      </w:pPr>
      <w:r w:rsidRPr="00AD1ACD">
        <w:rPr>
          <w:b/>
          <w:color w:val="000000"/>
        </w:rPr>
        <w:tab/>
      </w:r>
      <w:r w:rsidRPr="00E77470">
        <w:rPr>
          <w:color w:val="000000"/>
        </w:rPr>
        <w:t xml:space="preserve">Advanced Placement Government and Economics is a year-long college level course. The Government portion is AP level, and </w:t>
      </w:r>
      <w:r w:rsidR="00884708">
        <w:rPr>
          <w:color w:val="000000"/>
        </w:rPr>
        <w:t xml:space="preserve">the Economics is not. This </w:t>
      </w:r>
      <w:r w:rsidRPr="00E77470">
        <w:rPr>
          <w:color w:val="000000"/>
        </w:rPr>
        <w:t xml:space="preserve">course will prepare you for the AP US Government exam, and it will satisfy the California requirement for all seniors. The course will blend the two curriculums in order to show the strong connections between government and economics. The class will also give you a strong foundation in college level reading, writing, thinking, and speaking. </w:t>
      </w:r>
    </w:p>
    <w:p w14:paraId="055A2E26" w14:textId="7567B9E3" w:rsidR="00884708" w:rsidRDefault="00C76D10" w:rsidP="00884708">
      <w:r w:rsidRPr="00E77470">
        <w:rPr>
          <w:color w:val="000000"/>
        </w:rPr>
        <w:tab/>
      </w:r>
      <w:r w:rsidRPr="00E77470">
        <w:rPr>
          <w:rFonts w:cs="Palatino"/>
          <w:color w:val="000000"/>
          <w:szCs w:val="21"/>
        </w:rPr>
        <w:t>The course is concerned with the nature of the American political system, its development over the last two hundred years, and its transition during the last years of the 20</w:t>
      </w:r>
      <w:r w:rsidRPr="00E77470">
        <w:rPr>
          <w:rFonts w:cs="Palatino"/>
          <w:color w:val="000000"/>
          <w:szCs w:val="12"/>
        </w:rPr>
        <w:t xml:space="preserve">th </w:t>
      </w:r>
      <w:r w:rsidRPr="00E77470">
        <w:rPr>
          <w:rFonts w:cs="Palatino"/>
          <w:color w:val="000000"/>
          <w:szCs w:val="21"/>
        </w:rPr>
        <w:t xml:space="preserve">century and beyond. </w:t>
      </w:r>
      <w:r w:rsidR="00884708">
        <w:t>It is important to note that this course is not a history course; it is a political science course that studies the interconnectedness of the different parts of the American political and economic systems and the behaviors and attitudes that shape these systems.</w:t>
      </w:r>
    </w:p>
    <w:p w14:paraId="6FA92578" w14:textId="5C39AA2A" w:rsidR="00884708" w:rsidRDefault="00E85A97" w:rsidP="00E85A97">
      <w:pPr>
        <w:ind w:firstLine="720"/>
      </w:pPr>
      <w:r>
        <w:t>AP Gov/Econ</w:t>
      </w:r>
      <w:r w:rsidR="00884708">
        <w:t xml:space="preserve"> accomplishes these goals by framing the acquisition of political knowledge around enduring understandings and big ideas about American government and politics that can be applied to a set of disciplinary practices through the use of a set of reasoning processes. Through the development of this set of political knowledge, disciplinary practices, and reasoning processes, by the end of the course, students will be able to analyze current and historical political </w:t>
      </w:r>
      <w:r w:rsidR="000F6CB9">
        <w:t xml:space="preserve">and economic </w:t>
      </w:r>
      <w:r w:rsidR="00884708">
        <w:t xml:space="preserve">events and develop factually accurate, well-reasoned, thoughtful arguments and opinions that acknowledge and grapple with alternative political </w:t>
      </w:r>
      <w:r w:rsidR="000F6CB9">
        <w:t xml:space="preserve">and economic </w:t>
      </w:r>
      <w:r w:rsidR="00884708">
        <w:t>perspectives.</w:t>
      </w:r>
    </w:p>
    <w:p w14:paraId="183768F1" w14:textId="32300FA3" w:rsidR="000B0CFA" w:rsidRPr="00E77470" w:rsidRDefault="005A2A1E" w:rsidP="00C76D10">
      <w:pPr>
        <w:rPr>
          <w:color w:val="000000"/>
        </w:rPr>
      </w:pPr>
      <w:r>
        <w:rPr>
          <w:rFonts w:cs="Palatino"/>
          <w:color w:val="000000"/>
          <w:szCs w:val="21"/>
        </w:rPr>
        <w:tab/>
        <w:t>Since t</w:t>
      </w:r>
      <w:r w:rsidR="00C76D10" w:rsidRPr="00E77470">
        <w:rPr>
          <w:rFonts w:cs="Palatino"/>
          <w:color w:val="000000"/>
          <w:szCs w:val="21"/>
        </w:rPr>
        <w:t xml:space="preserve">his is a college level course, the student must do a great </w:t>
      </w:r>
      <w:r>
        <w:rPr>
          <w:rFonts w:cs="Palatino"/>
          <w:color w:val="000000"/>
          <w:szCs w:val="21"/>
        </w:rPr>
        <w:t>deal</w:t>
      </w:r>
      <w:r w:rsidR="00C76D10" w:rsidRPr="00E77470">
        <w:rPr>
          <w:rFonts w:cs="Palatino"/>
          <w:color w:val="000000"/>
          <w:szCs w:val="21"/>
        </w:rPr>
        <w:t xml:space="preserve"> of the work on their own time. Expect about 5-6 hours of homework per week. Readings of sixty pages or more per week will be a common occurrence. In addition, essays, projects, and presentations will be assigned on a regular basis. Students are expected to have a complete understanding of the assigned readings in advance of coverage in class. Class discussions will focus on the readings, not restate them. You must be prepared for this. Participation and attendance are imperative.</w:t>
      </w:r>
    </w:p>
    <w:p w14:paraId="20C1A086" w14:textId="3882E1AD" w:rsidR="00C76D10" w:rsidRPr="00E77470" w:rsidRDefault="000B0CFA" w:rsidP="000B0CFA">
      <w:pPr>
        <w:rPr>
          <w:color w:val="000000"/>
        </w:rPr>
      </w:pPr>
      <w:r w:rsidRPr="00E77470">
        <w:rPr>
          <w:color w:val="000000"/>
        </w:rPr>
        <w:tab/>
        <w:t xml:space="preserve">We will study the institutions of national government, politics, interest groups, political culture, policy-making, civil rights and civil liberties and many other topics. We will also study economic concepts, and institutions, and their connection to our government. For a complete outline of the AP US Government course please refer to the </w:t>
      </w:r>
      <w:r w:rsidR="003467E5">
        <w:rPr>
          <w:color w:val="000000"/>
        </w:rPr>
        <w:t>documents on my Weebly website</w:t>
      </w:r>
      <w:r w:rsidRPr="00E77470">
        <w:rPr>
          <w:color w:val="000000"/>
        </w:rPr>
        <w:t xml:space="preserve">. </w:t>
      </w:r>
    </w:p>
    <w:p w14:paraId="4EEA225B" w14:textId="77777777" w:rsidR="003B1463" w:rsidRDefault="00C76D10" w:rsidP="000B0CFA">
      <w:pPr>
        <w:rPr>
          <w:rFonts w:cs="Times"/>
          <w:color w:val="000000"/>
          <w:szCs w:val="22"/>
        </w:rPr>
      </w:pPr>
      <w:r w:rsidRPr="00E77470">
        <w:rPr>
          <w:color w:val="000000"/>
        </w:rPr>
        <w:tab/>
      </w:r>
      <w:r w:rsidRPr="00E77470">
        <w:rPr>
          <w:rFonts w:cs="Times"/>
          <w:color w:val="000000"/>
          <w:szCs w:val="22"/>
        </w:rPr>
        <w:t xml:space="preserve">The primary focus of the first semester will be a theoretical and conceptual approach to government, politics, and economics. The constitutional bases of government, market functions, governmental and economic systems, the role of parties, individuals, interest groups, and market structures, and the influence of the media will be specific topics of study. The primary focus of the second semester will be an institutional and policy-making study, as well as a deeper treatment of the rights and liberties of citizens. Structures and functions of the respective government institutions and their impact on the economy, as well as the economic impact on these political institutions, will be investigated and analyzed using the skills gained in the first semester. Strong emphasis will be placed on the exercise of power and the role of the macro-economy in both policy making and policy execution. Vocabulary and analysis skills specific to the studies of government, </w:t>
      </w:r>
    </w:p>
    <w:p w14:paraId="366B3822" w14:textId="77777777" w:rsidR="00025A03" w:rsidRDefault="003B1463" w:rsidP="000B0CFA">
      <w:pPr>
        <w:rPr>
          <w:rFonts w:cs="Palatino"/>
          <w:b/>
          <w:bCs/>
          <w:color w:val="000000"/>
          <w:szCs w:val="21"/>
        </w:rPr>
      </w:pP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t xml:space="preserve">         </w:t>
      </w:r>
    </w:p>
    <w:p w14:paraId="45E96184" w14:textId="77777777" w:rsidR="00025A03" w:rsidRDefault="00025A03" w:rsidP="000B0CFA">
      <w:pPr>
        <w:rPr>
          <w:rFonts w:cs="Palatino"/>
          <w:b/>
          <w:bCs/>
          <w:color w:val="000000"/>
          <w:szCs w:val="21"/>
        </w:rPr>
      </w:pPr>
    </w:p>
    <w:p w14:paraId="1280D795" w14:textId="7A06D51A" w:rsidR="003B1463" w:rsidRPr="003B1463" w:rsidRDefault="00025A03" w:rsidP="000B0CFA">
      <w:pPr>
        <w:rPr>
          <w:color w:val="000000"/>
        </w:rPr>
      </w:pPr>
      <w:r>
        <w:rPr>
          <w:rFonts w:cs="Palatino"/>
          <w:b/>
          <w:bCs/>
          <w:color w:val="000000"/>
          <w:szCs w:val="21"/>
        </w:rPr>
        <w:lastRenderedPageBreak/>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Pr>
          <w:rFonts w:cs="Palatino"/>
          <w:b/>
          <w:bCs/>
          <w:color w:val="000000"/>
          <w:szCs w:val="21"/>
        </w:rPr>
        <w:tab/>
      </w:r>
      <w:r w:rsidR="003B1463">
        <w:rPr>
          <w:b/>
          <w:color w:val="000000"/>
          <w:sz w:val="28"/>
        </w:rPr>
        <w:t>AP Gov/Econ 2/</w:t>
      </w:r>
      <w:r w:rsidR="000E4D16">
        <w:rPr>
          <w:b/>
          <w:color w:val="000000"/>
          <w:sz w:val="28"/>
        </w:rPr>
        <w:t>6</w:t>
      </w:r>
    </w:p>
    <w:p w14:paraId="3F37E648" w14:textId="0734DFF8" w:rsidR="000B0CFA" w:rsidRPr="00E77470" w:rsidRDefault="00C76D10" w:rsidP="000B0CFA">
      <w:pPr>
        <w:rPr>
          <w:color w:val="000000"/>
        </w:rPr>
      </w:pPr>
      <w:r w:rsidRPr="00E77470">
        <w:rPr>
          <w:rFonts w:cs="Times"/>
          <w:color w:val="000000"/>
          <w:szCs w:val="22"/>
        </w:rPr>
        <w:t xml:space="preserve">politics, and economics will be emphasized in both semesters. There will also be overlap between units since understanding one concept often involves understanding of others. </w:t>
      </w:r>
    </w:p>
    <w:p w14:paraId="6379921D" w14:textId="39778DF2" w:rsidR="000E20E8" w:rsidRDefault="00AD40C6" w:rsidP="000E20E8">
      <w:pPr>
        <w:rPr>
          <w:color w:val="000000"/>
        </w:rPr>
      </w:pPr>
      <w:r>
        <w:rPr>
          <w:color w:val="000000"/>
        </w:rPr>
        <w:tab/>
        <w:t xml:space="preserve">As an AP course, there is an expectation that you will take the AP </w:t>
      </w:r>
      <w:r w:rsidR="009A561D">
        <w:rPr>
          <w:color w:val="000000"/>
        </w:rPr>
        <w:t>US</w:t>
      </w:r>
      <w:r w:rsidR="00025A03">
        <w:rPr>
          <w:color w:val="000000"/>
        </w:rPr>
        <w:t xml:space="preserve"> </w:t>
      </w:r>
      <w:r w:rsidR="009A561D">
        <w:rPr>
          <w:color w:val="000000"/>
        </w:rPr>
        <w:t xml:space="preserve">Government </w:t>
      </w:r>
      <w:r>
        <w:rPr>
          <w:color w:val="000000"/>
        </w:rPr>
        <w:t xml:space="preserve">exam in May. </w:t>
      </w:r>
      <w:r w:rsidR="009A561D">
        <w:rPr>
          <w:color w:val="000000"/>
        </w:rPr>
        <w:t xml:space="preserve">The AP Economics Exams are optional. See me if you plan to take either the Micro or Macro </w:t>
      </w:r>
      <w:r w:rsidR="004147FC">
        <w:rPr>
          <w:color w:val="000000"/>
        </w:rPr>
        <w:t xml:space="preserve">Economics </w:t>
      </w:r>
      <w:r w:rsidR="009A561D">
        <w:rPr>
          <w:color w:val="000000"/>
        </w:rPr>
        <w:t xml:space="preserve">exam. </w:t>
      </w:r>
      <w:r>
        <w:rPr>
          <w:color w:val="000000"/>
        </w:rPr>
        <w:t xml:space="preserve">Taking the </w:t>
      </w:r>
      <w:r w:rsidR="009A561D">
        <w:rPr>
          <w:color w:val="000000"/>
        </w:rPr>
        <w:t xml:space="preserve">US Government </w:t>
      </w:r>
      <w:r>
        <w:rPr>
          <w:color w:val="000000"/>
        </w:rPr>
        <w:t>exam will also exempt you from the course content final, which is a cumulative exam of both government and economics. This cumulative exam is based on the content learned over the course of the year, much like the AP exam.</w:t>
      </w:r>
      <w:r w:rsidR="002B62DE">
        <w:rPr>
          <w:color w:val="000000"/>
        </w:rPr>
        <w:t xml:space="preserve"> </w:t>
      </w:r>
    </w:p>
    <w:p w14:paraId="762C3306" w14:textId="77777777" w:rsidR="000E20E8" w:rsidRDefault="000E20E8" w:rsidP="000E20E8">
      <w:pPr>
        <w:rPr>
          <w:rFonts w:cs="Palatino"/>
          <w:b/>
          <w:bCs/>
          <w:color w:val="000000"/>
          <w:szCs w:val="21"/>
        </w:rPr>
      </w:pPr>
    </w:p>
    <w:p w14:paraId="02FFBFF0" w14:textId="69085537" w:rsidR="00687991" w:rsidRDefault="00CC085D" w:rsidP="00CC085D">
      <w:r w:rsidRPr="00CC085D">
        <w:rPr>
          <w:rFonts w:cs="Palatino"/>
          <w:b/>
          <w:bCs/>
          <w:noProof/>
          <w:color w:val="000000"/>
          <w:szCs w:val="21"/>
          <w:lang w:eastAsia="en-US"/>
        </w:rPr>
        <w:drawing>
          <wp:inline distT="0" distB="0" distL="0" distR="0" wp14:anchorId="7FBA0B2C" wp14:editId="33B97770">
            <wp:extent cx="6400800" cy="3169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0800" cy="3169285"/>
                    </a:xfrm>
                    <a:prstGeom prst="rect">
                      <a:avLst/>
                    </a:prstGeom>
                  </pic:spPr>
                </pic:pic>
              </a:graphicData>
            </a:graphic>
          </wp:inline>
        </w:drawing>
      </w:r>
    </w:p>
    <w:p w14:paraId="28730CEA" w14:textId="77777777" w:rsidR="00687991" w:rsidRDefault="00687991" w:rsidP="00687991">
      <w:r>
        <w:t>Structure – The four questions on the free response will ask students to:</w:t>
      </w:r>
    </w:p>
    <w:p w14:paraId="60C345B9" w14:textId="77777777" w:rsidR="00687991" w:rsidRDefault="00687991" w:rsidP="00687991">
      <w:pPr>
        <w:ind w:firstLine="720"/>
      </w:pPr>
      <w:r>
        <w:t>• Apply political concepts in real-world scenarios</w:t>
      </w:r>
    </w:p>
    <w:p w14:paraId="3E56BD72" w14:textId="77777777" w:rsidR="00687991" w:rsidRDefault="00687991" w:rsidP="00687991">
      <w:pPr>
        <w:ind w:firstLine="720"/>
      </w:pPr>
      <w:r>
        <w:t>• Compare the decisions and implications of different Supreme Court cases</w:t>
      </w:r>
    </w:p>
    <w:p w14:paraId="20AEA631" w14:textId="77777777" w:rsidR="00687991" w:rsidRDefault="00687991" w:rsidP="00687991">
      <w:pPr>
        <w:ind w:firstLine="720"/>
      </w:pPr>
      <w:r>
        <w:t>• Analyze quantitative data</w:t>
      </w:r>
    </w:p>
    <w:p w14:paraId="672A6F3A" w14:textId="77777777" w:rsidR="00687991" w:rsidRDefault="00687991" w:rsidP="00687991">
      <w:pPr>
        <w:ind w:firstLine="720"/>
      </w:pPr>
      <w:r>
        <w:t>• Develop an argument using required foundational documents as evidence</w:t>
      </w:r>
    </w:p>
    <w:p w14:paraId="53BB2CE8" w14:textId="5F82C44D" w:rsidR="002B62DE" w:rsidRDefault="002B62DE" w:rsidP="0060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color w:val="000000"/>
          <w:szCs w:val="21"/>
        </w:rPr>
      </w:pPr>
      <w:r>
        <w:rPr>
          <w:rFonts w:cs="Palatino"/>
          <w:color w:val="000000"/>
          <w:szCs w:val="21"/>
        </w:rPr>
        <w:t>Again, students who take the exam are exempt from the course content final at the end of the year.</w:t>
      </w:r>
    </w:p>
    <w:p w14:paraId="36B1AE84" w14:textId="0E8C2B88" w:rsidR="009D3B76" w:rsidRPr="009D3B76" w:rsidRDefault="009D3B76" w:rsidP="0060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alatino"/>
          <w:b/>
          <w:bCs/>
          <w:color w:val="000000"/>
          <w:szCs w:val="21"/>
        </w:rPr>
      </w:pPr>
      <w:r>
        <w:rPr>
          <w:rFonts w:cs="Palatino"/>
          <w:color w:val="000000"/>
          <w:szCs w:val="21"/>
        </w:rPr>
        <w:tab/>
      </w:r>
      <w:r w:rsidRPr="009D3B76">
        <w:rPr>
          <w:rFonts w:cs="Palatino"/>
          <w:b/>
          <w:bCs/>
          <w:color w:val="000000"/>
          <w:szCs w:val="21"/>
        </w:rPr>
        <w:t>SAMPLE QUESTIONS CAN BE FOUND ON MY WEEBLY WEB PAGE!</w:t>
      </w:r>
    </w:p>
    <w:p w14:paraId="1495DF88" w14:textId="77777777" w:rsidR="00C76D10" w:rsidRPr="003F64AC" w:rsidRDefault="00C76D10" w:rsidP="00C76D10">
      <w:pPr>
        <w:rPr>
          <w:color w:val="000000"/>
          <w:sz w:val="28"/>
        </w:rPr>
      </w:pPr>
      <w:r w:rsidRPr="003F64AC">
        <w:rPr>
          <w:b/>
          <w:color w:val="000000"/>
          <w:sz w:val="28"/>
        </w:rPr>
        <w:t xml:space="preserve">My Only Rule and its corollary </w:t>
      </w:r>
    </w:p>
    <w:p w14:paraId="0ECAB2AA" w14:textId="64A2416E" w:rsidR="00C76D10" w:rsidRPr="00AD1ACD" w:rsidRDefault="00555A34" w:rsidP="00C76D10">
      <w:pPr>
        <w:rPr>
          <w:color w:val="000000"/>
        </w:rPr>
      </w:pPr>
      <w:r>
        <w:rPr>
          <w:color w:val="000000"/>
        </w:rPr>
        <w:tab/>
      </w:r>
      <w:r w:rsidR="00C76D10" w:rsidRPr="00AD1ACD">
        <w:rPr>
          <w:color w:val="000000"/>
        </w:rPr>
        <w:t xml:space="preserve">Allow everyone to learn, including yourself. Do not interfere with learning. </w:t>
      </w:r>
    </w:p>
    <w:p w14:paraId="3C214A17" w14:textId="4283C801" w:rsidR="00CC3211" w:rsidRDefault="00CC3211" w:rsidP="00CC3211">
      <w:pPr>
        <w:rPr>
          <w:rFonts w:ascii="Times New Roman" w:hAnsi="Times New Roman"/>
          <w:b/>
          <w:color w:val="000000"/>
        </w:rPr>
      </w:pPr>
      <w:r>
        <w:rPr>
          <w:rFonts w:ascii="Times New Roman" w:hAnsi="Times New Roman" w:cs="Times"/>
          <w:b/>
          <w:color w:val="141413"/>
          <w:szCs w:val="22"/>
        </w:rPr>
        <w:t>SUPPLIES</w:t>
      </w:r>
    </w:p>
    <w:p w14:paraId="5CED103D" w14:textId="28219C99" w:rsidR="00CC3211" w:rsidRDefault="00CC3211" w:rsidP="00CC3211">
      <w:pPr>
        <w:rPr>
          <w:rFonts w:ascii="Times New Roman" w:hAnsi="Times New Roman" w:cs="Times"/>
          <w:bCs/>
          <w:color w:val="141413"/>
          <w:szCs w:val="22"/>
        </w:rPr>
      </w:pPr>
      <w:r>
        <w:rPr>
          <w:rFonts w:ascii="Times New Roman" w:hAnsi="Times New Roman" w:cs="Times"/>
          <w:b/>
          <w:color w:val="141413"/>
          <w:szCs w:val="22"/>
        </w:rPr>
        <w:t xml:space="preserve">1. </w:t>
      </w:r>
      <w:r>
        <w:rPr>
          <w:rFonts w:ascii="Times New Roman" w:hAnsi="Times New Roman" w:cs="Times"/>
          <w:bCs/>
          <w:color w:val="141413"/>
          <w:szCs w:val="22"/>
        </w:rPr>
        <w:t xml:space="preserve">A good computer with a strong </w:t>
      </w:r>
      <w:proofErr w:type="spellStart"/>
      <w:r>
        <w:rPr>
          <w:rFonts w:ascii="Times New Roman" w:hAnsi="Times New Roman" w:cs="Times"/>
          <w:bCs/>
          <w:color w:val="141413"/>
          <w:szCs w:val="22"/>
        </w:rPr>
        <w:t>wifi</w:t>
      </w:r>
      <w:proofErr w:type="spellEnd"/>
      <w:r>
        <w:rPr>
          <w:rFonts w:ascii="Times New Roman" w:hAnsi="Times New Roman" w:cs="Times"/>
          <w:bCs/>
          <w:color w:val="141413"/>
          <w:szCs w:val="22"/>
        </w:rPr>
        <w:t xml:space="preserve"> connection</w:t>
      </w:r>
      <w:r w:rsidR="008C540E">
        <w:rPr>
          <w:rFonts w:ascii="Times New Roman" w:hAnsi="Times New Roman" w:cs="Times"/>
          <w:bCs/>
          <w:color w:val="141413"/>
          <w:szCs w:val="22"/>
        </w:rPr>
        <w:t xml:space="preserve"> for homework</w:t>
      </w:r>
      <w:r>
        <w:rPr>
          <w:rFonts w:ascii="Times New Roman" w:hAnsi="Times New Roman" w:cs="Times"/>
          <w:bCs/>
          <w:color w:val="141413"/>
          <w:szCs w:val="22"/>
        </w:rPr>
        <w:t xml:space="preserve">. </w:t>
      </w:r>
      <w:r w:rsidR="008C540E">
        <w:rPr>
          <w:rFonts w:ascii="Times New Roman" w:hAnsi="Times New Roman" w:cs="Times"/>
          <w:bCs/>
          <w:color w:val="141413"/>
          <w:szCs w:val="22"/>
        </w:rPr>
        <w:t xml:space="preserve">You MUST bring your computer fully charged EVERYDAY. </w:t>
      </w:r>
      <w:r>
        <w:rPr>
          <w:rFonts w:ascii="Times New Roman" w:hAnsi="Times New Roman" w:cs="Times"/>
          <w:bCs/>
          <w:color w:val="141413"/>
          <w:szCs w:val="22"/>
        </w:rPr>
        <w:t>Let me know if this is a problem.</w:t>
      </w:r>
    </w:p>
    <w:p w14:paraId="18425A46" w14:textId="1534EE34" w:rsidR="008C540E" w:rsidRDefault="008C540E" w:rsidP="00CC3211">
      <w:pPr>
        <w:rPr>
          <w:rFonts w:ascii="Times New Roman" w:hAnsi="Times New Roman" w:cs="Times"/>
          <w:color w:val="141413"/>
          <w:szCs w:val="22"/>
        </w:rPr>
      </w:pPr>
      <w:r>
        <w:rPr>
          <w:rFonts w:ascii="Times New Roman" w:hAnsi="Times New Roman" w:cs="Times"/>
          <w:b/>
          <w:color w:val="141413"/>
          <w:szCs w:val="22"/>
        </w:rPr>
        <w:t>2</w:t>
      </w:r>
      <w:r w:rsidR="00CC3211">
        <w:rPr>
          <w:rFonts w:ascii="Times New Roman" w:hAnsi="Times New Roman" w:cs="Times"/>
          <w:b/>
          <w:color w:val="141413"/>
          <w:szCs w:val="22"/>
        </w:rPr>
        <w:t>.</w:t>
      </w:r>
      <w:r w:rsidR="00CC3211" w:rsidRPr="00EA2362">
        <w:rPr>
          <w:rFonts w:ascii="Times New Roman" w:hAnsi="Times New Roman" w:cs="Times"/>
          <w:b/>
          <w:color w:val="141413"/>
          <w:szCs w:val="22"/>
        </w:rPr>
        <w:t xml:space="preserve"> </w:t>
      </w:r>
      <w:r w:rsidR="00CC3211" w:rsidRPr="00EA2362">
        <w:rPr>
          <w:rFonts w:ascii="Times New Roman" w:hAnsi="Times New Roman" w:cs="Times"/>
          <w:color w:val="141413"/>
          <w:szCs w:val="22"/>
        </w:rPr>
        <w:t>Spiral bound notebook – the bigger the better. This will be your primary note-taking, idea forming,</w:t>
      </w:r>
      <w:r w:rsidR="00CC3211">
        <w:rPr>
          <w:rFonts w:ascii="Times New Roman" w:hAnsi="Times New Roman" w:cs="Times"/>
          <w:color w:val="141413"/>
          <w:szCs w:val="22"/>
        </w:rPr>
        <w:t xml:space="preserve"> essay-rough-drafting, ‘</w:t>
      </w:r>
      <w:r w:rsidR="00CC3211" w:rsidRPr="00EA2362">
        <w:rPr>
          <w:rFonts w:ascii="Times New Roman" w:hAnsi="Times New Roman" w:cs="Times"/>
          <w:color w:val="141413"/>
          <w:szCs w:val="22"/>
        </w:rPr>
        <w:t>go-to</w:t>
      </w:r>
      <w:r w:rsidR="00CC3211">
        <w:rPr>
          <w:rFonts w:ascii="Times New Roman" w:hAnsi="Times New Roman" w:cs="Times"/>
          <w:color w:val="141413"/>
          <w:szCs w:val="22"/>
        </w:rPr>
        <w:t>’</w:t>
      </w:r>
      <w:r w:rsidR="00CC3211" w:rsidRPr="00EA2362">
        <w:rPr>
          <w:rFonts w:ascii="Times New Roman" w:hAnsi="Times New Roman" w:cs="Times"/>
          <w:color w:val="141413"/>
          <w:szCs w:val="22"/>
        </w:rPr>
        <w:t xml:space="preserve"> </w:t>
      </w:r>
      <w:r w:rsidR="00CC3211">
        <w:rPr>
          <w:rFonts w:ascii="Times New Roman" w:hAnsi="Times New Roman" w:cs="Times"/>
          <w:color w:val="141413"/>
          <w:szCs w:val="22"/>
        </w:rPr>
        <w:t xml:space="preserve">everyday </w:t>
      </w:r>
      <w:r w:rsidR="00CC3211" w:rsidRPr="00EA2362">
        <w:rPr>
          <w:rFonts w:ascii="Times New Roman" w:hAnsi="Times New Roman" w:cs="Times"/>
          <w:color w:val="141413"/>
          <w:szCs w:val="22"/>
        </w:rPr>
        <w:t>connection to this class. Get used to having a notebook with you throughout your academic career.</w:t>
      </w:r>
      <w:r>
        <w:rPr>
          <w:rFonts w:ascii="Times New Roman" w:hAnsi="Times New Roman" w:cs="Times"/>
          <w:color w:val="141413"/>
          <w:szCs w:val="22"/>
        </w:rPr>
        <w:t xml:space="preserve"> You MUST bring your text book and notebook EVERYDAY.</w:t>
      </w:r>
    </w:p>
    <w:p w14:paraId="64BA9937" w14:textId="77777777" w:rsidR="008C540E" w:rsidRDefault="008C540E" w:rsidP="00CC3211">
      <w:pPr>
        <w:rPr>
          <w:rFonts w:ascii="Times New Roman" w:hAnsi="Times New Roman" w:cs="Times"/>
          <w:color w:val="141413"/>
          <w:szCs w:val="22"/>
        </w:rPr>
      </w:pPr>
      <w:r>
        <w:rPr>
          <w:rFonts w:ascii="Times New Roman" w:hAnsi="Times New Roman" w:cs="Times"/>
          <w:b/>
          <w:color w:val="141413"/>
          <w:szCs w:val="22"/>
        </w:rPr>
        <w:t>3</w:t>
      </w:r>
      <w:r w:rsidR="00CC3211" w:rsidRPr="003F229E">
        <w:rPr>
          <w:rFonts w:ascii="Times New Roman" w:hAnsi="Times New Roman" w:cs="Times"/>
          <w:b/>
          <w:color w:val="141413"/>
          <w:szCs w:val="22"/>
        </w:rPr>
        <w:t>.</w:t>
      </w:r>
      <w:r w:rsidR="00CC3211" w:rsidRPr="00EA2362">
        <w:rPr>
          <w:rFonts w:ascii="Times New Roman" w:hAnsi="Times New Roman" w:cs="Times"/>
          <w:color w:val="141413"/>
          <w:szCs w:val="22"/>
        </w:rPr>
        <w:t xml:space="preserve"> A loose-leaf notebook for handouts, exam tips, essay tips, etc. </w:t>
      </w:r>
      <w:r w:rsidR="00CC3211">
        <w:rPr>
          <w:rFonts w:ascii="Times New Roman" w:hAnsi="Times New Roman" w:cs="Times"/>
          <w:color w:val="141413"/>
          <w:szCs w:val="22"/>
        </w:rPr>
        <w:t xml:space="preserve">  </w:t>
      </w:r>
    </w:p>
    <w:p w14:paraId="06243A46" w14:textId="77777777" w:rsidR="008C540E" w:rsidRDefault="008C540E" w:rsidP="00CC3211">
      <w:pPr>
        <w:rPr>
          <w:rFonts w:ascii="Times New Roman" w:hAnsi="Times New Roman" w:cs="Times"/>
          <w:color w:val="141413"/>
          <w:szCs w:val="22"/>
        </w:rPr>
      </w:pPr>
      <w:r>
        <w:rPr>
          <w:rFonts w:ascii="Times New Roman" w:hAnsi="Times New Roman" w:cs="Times"/>
          <w:b/>
          <w:color w:val="141413"/>
          <w:szCs w:val="22"/>
        </w:rPr>
        <w:t>4</w:t>
      </w:r>
      <w:r w:rsidR="00CC3211" w:rsidRPr="003F229E">
        <w:rPr>
          <w:rFonts w:ascii="Times New Roman" w:hAnsi="Times New Roman" w:cs="Times"/>
          <w:b/>
          <w:color w:val="141413"/>
          <w:szCs w:val="22"/>
        </w:rPr>
        <w:t>.</w:t>
      </w:r>
      <w:r w:rsidR="00CC3211">
        <w:rPr>
          <w:rFonts w:ascii="Times New Roman" w:hAnsi="Times New Roman" w:cs="Times"/>
          <w:color w:val="141413"/>
          <w:szCs w:val="22"/>
        </w:rPr>
        <w:t xml:space="preserve"> </w:t>
      </w:r>
      <w:r w:rsidR="00CC3211" w:rsidRPr="00EA2362">
        <w:rPr>
          <w:rFonts w:ascii="Times New Roman" w:hAnsi="Times New Roman" w:cs="Times"/>
          <w:color w:val="141413"/>
          <w:szCs w:val="22"/>
        </w:rPr>
        <w:t xml:space="preserve">A favorite pen, or two. Notes, essays, and research will be done </w:t>
      </w:r>
      <w:r>
        <w:rPr>
          <w:rFonts w:ascii="Times New Roman" w:hAnsi="Times New Roman" w:cs="Times"/>
          <w:color w:val="141413"/>
          <w:szCs w:val="22"/>
        </w:rPr>
        <w:t>ONLY</w:t>
      </w:r>
      <w:r w:rsidR="00CC3211" w:rsidRPr="00EA2362">
        <w:rPr>
          <w:rFonts w:ascii="Times New Roman" w:hAnsi="Times New Roman" w:cs="Times"/>
          <w:color w:val="141413"/>
          <w:szCs w:val="22"/>
        </w:rPr>
        <w:t xml:space="preserve"> in pen.</w:t>
      </w:r>
      <w:r w:rsidR="00CC3211">
        <w:rPr>
          <w:rFonts w:ascii="Times New Roman" w:hAnsi="Times New Roman" w:cs="Times"/>
          <w:color w:val="141413"/>
          <w:szCs w:val="22"/>
        </w:rPr>
        <w:t xml:space="preserve"> </w:t>
      </w:r>
    </w:p>
    <w:p w14:paraId="0C009A2B" w14:textId="76720CF5" w:rsidR="000E4D16" w:rsidRDefault="008C540E" w:rsidP="00CC3211">
      <w:pPr>
        <w:rPr>
          <w:rFonts w:ascii="Times New Roman" w:hAnsi="Times New Roman" w:cs="Times"/>
          <w:b/>
          <w:color w:val="141413"/>
          <w:szCs w:val="22"/>
        </w:rPr>
      </w:pPr>
      <w:r>
        <w:rPr>
          <w:rFonts w:ascii="Times New Roman" w:hAnsi="Times New Roman" w:cs="Times"/>
          <w:b/>
          <w:color w:val="141413"/>
          <w:szCs w:val="22"/>
        </w:rPr>
        <w:t xml:space="preserve">5. </w:t>
      </w:r>
      <w:r w:rsidRPr="008C540E">
        <w:rPr>
          <w:rFonts w:ascii="Times New Roman" w:hAnsi="Times New Roman" w:cs="Times"/>
          <w:bCs/>
          <w:color w:val="141413"/>
          <w:szCs w:val="22"/>
        </w:rPr>
        <w:t>A good attitude and lots of energy.</w:t>
      </w:r>
    </w:p>
    <w:p w14:paraId="0A6F059F" w14:textId="77777777" w:rsidR="000E4D16" w:rsidRDefault="000E4D16" w:rsidP="00CC3211">
      <w:pPr>
        <w:rPr>
          <w:rFonts w:ascii="Times New Roman" w:hAnsi="Times New Roman" w:cs="Times"/>
          <w:b/>
          <w:color w:val="141413"/>
          <w:szCs w:val="22"/>
        </w:rPr>
      </w:pPr>
    </w:p>
    <w:p w14:paraId="44F3C868" w14:textId="77777777" w:rsidR="00CE7AFD" w:rsidRDefault="00CE7AFD" w:rsidP="000E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41413"/>
          <w:szCs w:val="22"/>
        </w:rPr>
      </w:pPr>
    </w:p>
    <w:p w14:paraId="03EBD5F6" w14:textId="77777777" w:rsidR="00CE7AFD" w:rsidRDefault="00CE7AFD" w:rsidP="000E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41413"/>
          <w:szCs w:val="22"/>
        </w:rPr>
      </w:pPr>
    </w:p>
    <w:p w14:paraId="74A04A20" w14:textId="77777777" w:rsidR="00CE7AFD" w:rsidRDefault="00CE7AFD" w:rsidP="000E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41413"/>
          <w:szCs w:val="22"/>
        </w:rPr>
      </w:pPr>
    </w:p>
    <w:p w14:paraId="3463C2A0" w14:textId="77777777" w:rsidR="00CE7AFD" w:rsidRDefault="00CE7AFD" w:rsidP="000E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41413"/>
          <w:szCs w:val="22"/>
        </w:rPr>
      </w:pPr>
    </w:p>
    <w:p w14:paraId="763DE538" w14:textId="77777777" w:rsidR="00CE7AFD" w:rsidRDefault="00CE7AFD" w:rsidP="000E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w:b/>
          <w:color w:val="141413"/>
          <w:szCs w:val="22"/>
        </w:rPr>
      </w:pPr>
    </w:p>
    <w:p w14:paraId="4D6333AA" w14:textId="722E5348" w:rsidR="00CC3211" w:rsidRPr="000E4D16" w:rsidRDefault="00CC3211" w:rsidP="000E4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Pr>
          <w:rFonts w:ascii="Times New Roman" w:hAnsi="Times New Roman" w:cs="Times"/>
          <w:b/>
          <w:color w:val="141413"/>
          <w:szCs w:val="22"/>
        </w:rPr>
        <w:lastRenderedPageBreak/>
        <w:t>CLASS EXPECTATIONS</w:t>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r>
      <w:r w:rsidR="000E4D16">
        <w:rPr>
          <w:rFonts w:ascii="Times New Roman" w:hAnsi="Times New Roman" w:cs="Times"/>
          <w:b/>
          <w:color w:val="141413"/>
          <w:szCs w:val="22"/>
        </w:rPr>
        <w:tab/>
        <w:t xml:space="preserve"> </w:t>
      </w:r>
      <w:r w:rsidR="000E4D16">
        <w:rPr>
          <w:rFonts w:ascii="Times New Roman" w:hAnsi="Times New Roman" w:cs="Times"/>
          <w:b/>
          <w:color w:val="141413"/>
          <w:szCs w:val="22"/>
        </w:rPr>
        <w:tab/>
        <w:t xml:space="preserve">            </w:t>
      </w:r>
      <w:proofErr w:type="spellStart"/>
      <w:r w:rsidR="000E4D16">
        <w:rPr>
          <w:b/>
          <w:color w:val="000000"/>
          <w:sz w:val="28"/>
        </w:rPr>
        <w:t>APGov</w:t>
      </w:r>
      <w:proofErr w:type="spellEnd"/>
      <w:r w:rsidR="000E4D16">
        <w:rPr>
          <w:b/>
          <w:color w:val="000000"/>
          <w:sz w:val="28"/>
        </w:rPr>
        <w:t>/Econ 3/6</w:t>
      </w:r>
    </w:p>
    <w:p w14:paraId="73B2C7E7" w14:textId="225EE82A" w:rsidR="00CE7AFD" w:rsidRPr="00CE7AFD" w:rsidRDefault="00CE7AFD" w:rsidP="00CC3211">
      <w:pPr>
        <w:rPr>
          <w:rFonts w:ascii="Times New Roman" w:hAnsi="Times New Roman" w:cs="Times"/>
          <w:bCs/>
          <w:color w:val="141413"/>
          <w:szCs w:val="22"/>
        </w:rPr>
      </w:pPr>
      <w:r>
        <w:rPr>
          <w:rFonts w:ascii="Times New Roman" w:hAnsi="Times New Roman" w:cs="Times"/>
          <w:b/>
          <w:color w:val="141413"/>
          <w:szCs w:val="22"/>
        </w:rPr>
        <w:tab/>
      </w:r>
      <w:r w:rsidRPr="00CE7AFD">
        <w:rPr>
          <w:rFonts w:ascii="Times New Roman" w:hAnsi="Times New Roman" w:cs="Times"/>
          <w:bCs/>
          <w:color w:val="141413"/>
          <w:szCs w:val="22"/>
        </w:rPr>
        <w:t>• Masks must be worn properly in class. Guidance from the LA County Health Department and the CDC will dictate this as the year progresses.</w:t>
      </w:r>
    </w:p>
    <w:p w14:paraId="318553D6" w14:textId="4E4CCF1F" w:rsidR="00CC3211" w:rsidRPr="00CE7AFD" w:rsidRDefault="00CC3211" w:rsidP="00CC3211">
      <w:pPr>
        <w:rPr>
          <w:rFonts w:ascii="Times New Roman" w:hAnsi="Times New Roman" w:cs="Times"/>
          <w:bCs/>
          <w:color w:val="141413"/>
          <w:szCs w:val="22"/>
        </w:rPr>
      </w:pPr>
      <w:r w:rsidRPr="00CE7AFD">
        <w:rPr>
          <w:rFonts w:ascii="Times New Roman" w:hAnsi="Times New Roman" w:cs="Times"/>
          <w:bCs/>
          <w:color w:val="141413"/>
          <w:szCs w:val="22"/>
        </w:rPr>
        <w:tab/>
        <w:t xml:space="preserve">• Do not use your cell phone during class unless directed to do so by me. </w:t>
      </w:r>
      <w:proofErr w:type="spellStart"/>
      <w:r w:rsidRPr="00CE7AFD">
        <w:rPr>
          <w:rFonts w:ascii="Times New Roman" w:hAnsi="Times New Roman" w:cs="Times"/>
          <w:bCs/>
          <w:color w:val="141413"/>
          <w:szCs w:val="22"/>
        </w:rPr>
        <w:t>Airpods</w:t>
      </w:r>
      <w:proofErr w:type="spellEnd"/>
      <w:r w:rsidRPr="00CE7AFD">
        <w:rPr>
          <w:rFonts w:ascii="Times New Roman" w:hAnsi="Times New Roman" w:cs="Times"/>
          <w:bCs/>
          <w:color w:val="141413"/>
          <w:szCs w:val="22"/>
        </w:rPr>
        <w:t xml:space="preserve"> and earbuds or similar devices are also forbidden unless the lesson requires them. Please consult the school electronic policy for details.</w:t>
      </w:r>
    </w:p>
    <w:p w14:paraId="1B888690" w14:textId="6B584BE5" w:rsidR="00CC3211" w:rsidRDefault="00CC3211" w:rsidP="00CC3211">
      <w:pPr>
        <w:rPr>
          <w:rFonts w:ascii="Times New Roman" w:hAnsi="Times New Roman" w:cs="Times"/>
          <w:b/>
          <w:color w:val="141413"/>
          <w:szCs w:val="22"/>
        </w:rPr>
      </w:pPr>
      <w:r>
        <w:rPr>
          <w:rFonts w:ascii="Times New Roman" w:hAnsi="Times New Roman" w:cs="Times"/>
          <w:b/>
          <w:color w:val="141413"/>
          <w:szCs w:val="22"/>
        </w:rPr>
        <w:tab/>
      </w:r>
      <w:r>
        <w:rPr>
          <w:rFonts w:ascii="Times New Roman" w:hAnsi="Times New Roman" w:cs="Times"/>
          <w:bCs/>
          <w:color w:val="141413"/>
          <w:szCs w:val="22"/>
        </w:rPr>
        <w:t>• Consult the calendar on my Weebly site every day. Check your mail for Classroom updates every day.</w:t>
      </w:r>
      <w:r>
        <w:rPr>
          <w:rFonts w:ascii="Times New Roman" w:hAnsi="Times New Roman" w:cs="Times"/>
          <w:b/>
          <w:color w:val="141413"/>
          <w:szCs w:val="22"/>
        </w:rPr>
        <w:tab/>
      </w:r>
      <w:r>
        <w:rPr>
          <w:rFonts w:ascii="Times New Roman" w:hAnsi="Times New Roman" w:cs="Times"/>
          <w:b/>
          <w:color w:val="141413"/>
          <w:szCs w:val="22"/>
        </w:rPr>
        <w:tab/>
      </w:r>
    </w:p>
    <w:p w14:paraId="5E7D3BA4" w14:textId="70A9D3A8" w:rsidR="00CC3211" w:rsidRPr="009603A7" w:rsidRDefault="00CC3211" w:rsidP="00CC3211">
      <w:pPr>
        <w:rPr>
          <w:rFonts w:ascii="Times New Roman" w:hAnsi="Times New Roman" w:cs="Times"/>
          <w:bCs/>
          <w:color w:val="141413"/>
          <w:szCs w:val="22"/>
        </w:rPr>
      </w:pPr>
      <w:r>
        <w:rPr>
          <w:rFonts w:ascii="Times New Roman" w:hAnsi="Times New Roman" w:cs="Times"/>
          <w:b/>
          <w:color w:val="141413"/>
          <w:szCs w:val="22"/>
        </w:rPr>
        <w:tab/>
      </w:r>
      <w:r w:rsidRPr="00EA2362">
        <w:rPr>
          <w:rFonts w:ascii="Times New Roman" w:hAnsi="Times New Roman" w:cs="Times"/>
          <w:color w:val="141413"/>
          <w:szCs w:val="22"/>
        </w:rPr>
        <w:t>• Read, study, and take notes every night. Failure to do so will make our discussions more difficult</w:t>
      </w:r>
      <w:r>
        <w:rPr>
          <w:rFonts w:ascii="Times New Roman" w:hAnsi="Times New Roman" w:cs="Times"/>
          <w:color w:val="141413"/>
          <w:szCs w:val="22"/>
        </w:rPr>
        <w:t xml:space="preserve"> to comprehend</w:t>
      </w:r>
      <w:r w:rsidRPr="00EA2362">
        <w:rPr>
          <w:rFonts w:ascii="Times New Roman" w:hAnsi="Times New Roman" w:cs="Times"/>
          <w:color w:val="141413"/>
          <w:szCs w:val="22"/>
        </w:rPr>
        <w:t xml:space="preserve">, and will jeopardize a passing AP Exam score. You are expected to take notes everyday while reading the text, essays, and documents, while listening to class lectures and discussions, and while studying. </w:t>
      </w:r>
    </w:p>
    <w:p w14:paraId="0565EBEE" w14:textId="77777777" w:rsidR="00CC3211" w:rsidRPr="00EA2362" w:rsidRDefault="00CC3211" w:rsidP="00CC3211">
      <w:pPr>
        <w:rPr>
          <w:rFonts w:ascii="Times New Roman" w:hAnsi="Times New Roman" w:cs="Times"/>
          <w:color w:val="141413"/>
          <w:szCs w:val="22"/>
        </w:rPr>
      </w:pPr>
      <w:r>
        <w:rPr>
          <w:rFonts w:ascii="Times New Roman" w:hAnsi="Times New Roman" w:cs="Times"/>
          <w:color w:val="141413"/>
          <w:szCs w:val="22"/>
        </w:rPr>
        <w:tab/>
        <w:t>• Don’t</w:t>
      </w:r>
      <w:r w:rsidRPr="00EA2362">
        <w:rPr>
          <w:rFonts w:ascii="Times New Roman" w:hAnsi="Times New Roman" w:cs="Times"/>
          <w:color w:val="141413"/>
          <w:szCs w:val="22"/>
        </w:rPr>
        <w:t xml:space="preserve"> rely on online notes, Wikipedia, internet options, friends, rumors, or shortcuts. This may work in the short run, but you will not remember anything when the AP Exam rolls around. The internet is a great source of information, but I want you to use it as a single resource, not as your only resource.</w:t>
      </w:r>
    </w:p>
    <w:p w14:paraId="3218CBC6" w14:textId="6C38C960" w:rsidR="00CC3211" w:rsidRPr="00EA2362" w:rsidRDefault="00CC3211" w:rsidP="00CC3211">
      <w:pPr>
        <w:rPr>
          <w:rFonts w:ascii="Times New Roman" w:hAnsi="Times New Roman" w:cs="Times"/>
          <w:color w:val="141413"/>
          <w:szCs w:val="22"/>
        </w:rPr>
      </w:pPr>
      <w:r w:rsidRPr="00EA2362">
        <w:rPr>
          <w:rFonts w:ascii="Times New Roman" w:hAnsi="Times New Roman" w:cs="Times"/>
          <w:color w:val="141413"/>
          <w:szCs w:val="22"/>
        </w:rPr>
        <w:tab/>
        <w:t>• Read the text, and any related material frequently, think about your reading every</w:t>
      </w:r>
      <w:r>
        <w:rPr>
          <w:rFonts w:ascii="Times New Roman" w:hAnsi="Times New Roman" w:cs="Times"/>
          <w:color w:val="141413"/>
          <w:szCs w:val="22"/>
        </w:rPr>
        <w:t xml:space="preserve"> </w:t>
      </w:r>
      <w:r w:rsidRPr="00EA2362">
        <w:rPr>
          <w:rFonts w:ascii="Times New Roman" w:hAnsi="Times New Roman" w:cs="Times"/>
          <w:color w:val="141413"/>
          <w:szCs w:val="22"/>
        </w:rPr>
        <w:t xml:space="preserve">day, write about </w:t>
      </w:r>
      <w:r>
        <w:rPr>
          <w:rFonts w:ascii="Times New Roman" w:hAnsi="Times New Roman" w:cs="Times"/>
          <w:color w:val="141413"/>
          <w:szCs w:val="22"/>
        </w:rPr>
        <w:t>politics and government</w:t>
      </w:r>
      <w:r w:rsidRPr="00EA2362">
        <w:rPr>
          <w:rFonts w:ascii="Times New Roman" w:hAnsi="Times New Roman" w:cs="Times"/>
          <w:color w:val="141413"/>
          <w:szCs w:val="22"/>
        </w:rPr>
        <w:t xml:space="preserve"> copiously (by hand with a pen), discuss </w:t>
      </w:r>
      <w:r>
        <w:rPr>
          <w:rFonts w:ascii="Times New Roman" w:hAnsi="Times New Roman" w:cs="Times"/>
          <w:color w:val="141413"/>
          <w:szCs w:val="22"/>
        </w:rPr>
        <w:t>politics and economics</w:t>
      </w:r>
      <w:r w:rsidRPr="00EA2362">
        <w:rPr>
          <w:rFonts w:ascii="Times New Roman" w:hAnsi="Times New Roman" w:cs="Times"/>
          <w:color w:val="141413"/>
          <w:szCs w:val="22"/>
        </w:rPr>
        <w:t xml:space="preserve"> with everyone, think some more, read some more, and discuss some more. This is the best way to really ‘get’ </w:t>
      </w:r>
      <w:r>
        <w:rPr>
          <w:rFonts w:ascii="Times New Roman" w:hAnsi="Times New Roman" w:cs="Times"/>
          <w:color w:val="141413"/>
          <w:szCs w:val="22"/>
        </w:rPr>
        <w:t>politics, economics, government, and life</w:t>
      </w:r>
      <w:r w:rsidRPr="00EA2362">
        <w:rPr>
          <w:rFonts w:ascii="Times New Roman" w:hAnsi="Times New Roman" w:cs="Times"/>
          <w:color w:val="141413"/>
          <w:szCs w:val="22"/>
        </w:rPr>
        <w:t xml:space="preserve">. </w:t>
      </w:r>
    </w:p>
    <w:p w14:paraId="7C4E3B40" w14:textId="4E2689DC" w:rsidR="00CC3211" w:rsidRPr="00EA2362" w:rsidRDefault="00CC3211" w:rsidP="00CC3211">
      <w:pPr>
        <w:rPr>
          <w:rFonts w:ascii="Times New Roman" w:hAnsi="Times New Roman" w:cs="Times"/>
          <w:color w:val="141413"/>
          <w:szCs w:val="22"/>
        </w:rPr>
      </w:pPr>
      <w:r w:rsidRPr="00EA2362">
        <w:rPr>
          <w:rFonts w:ascii="Times New Roman" w:hAnsi="Times New Roman" w:cs="Times"/>
          <w:color w:val="141413"/>
          <w:szCs w:val="22"/>
        </w:rPr>
        <w:tab/>
        <w:t xml:space="preserve">• Connect what you read in </w:t>
      </w:r>
      <w:r>
        <w:rPr>
          <w:rFonts w:ascii="Times New Roman" w:hAnsi="Times New Roman" w:cs="Times"/>
          <w:color w:val="141413"/>
          <w:szCs w:val="22"/>
        </w:rPr>
        <w:t>GOV/ECON</w:t>
      </w:r>
      <w:r w:rsidRPr="00EA2362">
        <w:rPr>
          <w:rFonts w:ascii="Times New Roman" w:hAnsi="Times New Roman" w:cs="Times"/>
          <w:color w:val="141413"/>
          <w:szCs w:val="22"/>
        </w:rPr>
        <w:t xml:space="preserve"> to what you read in the newspaper or what you see on television, or the movies, or online. Look for the ‘real’ story. Everything is connected!</w:t>
      </w:r>
    </w:p>
    <w:p w14:paraId="215C9464" w14:textId="290CFED2" w:rsidR="00555A34" w:rsidRPr="00CE7AFD" w:rsidRDefault="00CC3211" w:rsidP="00CC3211">
      <w:pPr>
        <w:rPr>
          <w:rFonts w:ascii="Times New Roman" w:hAnsi="Times New Roman" w:cs="Times"/>
          <w:b/>
          <w:bCs/>
          <w:color w:val="141413"/>
          <w:szCs w:val="22"/>
        </w:rPr>
      </w:pPr>
      <w:r w:rsidRPr="00CE7AFD">
        <w:rPr>
          <w:rFonts w:ascii="Times New Roman" w:hAnsi="Times New Roman" w:cs="Times"/>
          <w:b/>
          <w:bCs/>
          <w:color w:val="141413"/>
          <w:szCs w:val="22"/>
        </w:rPr>
        <w:tab/>
        <w:t xml:space="preserve">• Take the AP Exam in May. </w:t>
      </w:r>
    </w:p>
    <w:p w14:paraId="644F1B03" w14:textId="77777777" w:rsidR="00CC3211" w:rsidRDefault="00CC3211" w:rsidP="00CC3211">
      <w:pPr>
        <w:rPr>
          <w:rFonts w:ascii="Times New Roman" w:hAnsi="Times New Roman"/>
          <w:b/>
          <w:color w:val="000000"/>
        </w:rPr>
      </w:pPr>
      <w:r>
        <w:rPr>
          <w:rFonts w:ascii="Times New Roman" w:hAnsi="Times New Roman"/>
          <w:b/>
          <w:color w:val="000000"/>
        </w:rPr>
        <w:t>Discussion Expectations:</w:t>
      </w:r>
    </w:p>
    <w:p w14:paraId="405911CA" w14:textId="55C6DB8A" w:rsidR="00001AE7" w:rsidRPr="00001AE7" w:rsidRDefault="00CC3211" w:rsidP="00001AE7">
      <w:pPr>
        <w:rPr>
          <w:rFonts w:eastAsia="Times New Roman" w:cs="Times New Roman"/>
          <w:lang w:eastAsia="en-US"/>
        </w:rPr>
      </w:pPr>
      <w:r>
        <w:rPr>
          <w:rFonts w:ascii="Times New Roman" w:hAnsi="Times New Roman"/>
          <w:b/>
          <w:color w:val="000000"/>
        </w:rPr>
        <w:tab/>
      </w:r>
      <w:r w:rsidR="00CE7AFD">
        <w:rPr>
          <w:rFonts w:ascii="Times New Roman" w:hAnsi="Times New Roman"/>
          <w:bCs/>
          <w:color w:val="000000"/>
        </w:rPr>
        <w:t>Government and Economics</w:t>
      </w:r>
      <w:r w:rsidRPr="003B7DC4">
        <w:rPr>
          <w:rFonts w:ascii="Times New Roman" w:hAnsi="Times New Roman"/>
          <w:bCs/>
          <w:color w:val="000000"/>
        </w:rPr>
        <w:t xml:space="preserve"> </w:t>
      </w:r>
      <w:r w:rsidR="00CE7AFD">
        <w:rPr>
          <w:rFonts w:ascii="Times New Roman" w:hAnsi="Times New Roman"/>
          <w:bCs/>
          <w:color w:val="000000"/>
        </w:rPr>
        <w:t>demand</w:t>
      </w:r>
      <w:r w:rsidRPr="003B7DC4">
        <w:rPr>
          <w:rFonts w:ascii="Times New Roman" w:hAnsi="Times New Roman"/>
          <w:bCs/>
          <w:color w:val="000000"/>
        </w:rPr>
        <w:t xml:space="preserve"> analysis and investigation of systems, personalities, human foibles, human successes, human failures, and human interactions. We will discuss and explore the intersectionality of law, justice, race, economics, and expression in a respectful and compassionate manner. I am committed to an LCHS culture of Diversity, Equity, and Inclusion (DEI). Throughout this course we will maintain a safe and inclusive classroom, challenge our own biases and preconceived notions, and learn about the many contributions to our world by ALL of our forebears. Critical thinking and open mindedness are key mindsets to be successful and contribute appropriately in this class. </w:t>
      </w:r>
      <w:r w:rsidR="00CE7AFD">
        <w:rPr>
          <w:rFonts w:ascii="Times New Roman" w:hAnsi="Times New Roman"/>
          <w:bCs/>
          <w:color w:val="000000"/>
        </w:rPr>
        <w:t xml:space="preserve">Controversial topics like Critical Race </w:t>
      </w:r>
      <w:r w:rsidR="00CE7AFD" w:rsidRPr="00001AE7">
        <w:rPr>
          <w:bCs/>
          <w:color w:val="000000"/>
        </w:rPr>
        <w:t xml:space="preserve">Theory, abortion, gun control, and </w:t>
      </w:r>
      <w:proofErr w:type="spellStart"/>
      <w:r w:rsidR="00CE7AFD" w:rsidRPr="00001AE7">
        <w:rPr>
          <w:bCs/>
          <w:color w:val="000000"/>
        </w:rPr>
        <w:t>Qanon</w:t>
      </w:r>
      <w:proofErr w:type="spellEnd"/>
      <w:r w:rsidR="00CE7AFD" w:rsidRPr="00001AE7">
        <w:rPr>
          <w:bCs/>
          <w:color w:val="000000"/>
        </w:rPr>
        <w:t xml:space="preserve"> will be as thoroughly dissected as possible</w:t>
      </w:r>
      <w:r w:rsidR="00001AE7" w:rsidRPr="00001AE7">
        <w:rPr>
          <w:bCs/>
          <w:color w:val="000000"/>
        </w:rPr>
        <w:t xml:space="preserve"> </w:t>
      </w:r>
      <w:r w:rsidR="00001AE7" w:rsidRPr="00001AE7">
        <w:rPr>
          <w:rFonts w:eastAsia="Times New Roman" w:cs="Arial"/>
          <w:color w:val="222222"/>
          <w:shd w:val="clear" w:color="auto" w:fill="FFFFFF"/>
          <w:lang w:eastAsia="en-US"/>
        </w:rPr>
        <w:t>within the structure and content of the course standards.</w:t>
      </w:r>
    </w:p>
    <w:p w14:paraId="49CC31CF" w14:textId="7D5DCA15" w:rsidR="00CC3211" w:rsidRPr="003B7DC4" w:rsidRDefault="00CE7AFD" w:rsidP="00CC3211">
      <w:pPr>
        <w:rPr>
          <w:rFonts w:ascii="Times New Roman" w:hAnsi="Times New Roman"/>
          <w:bCs/>
          <w:color w:val="000000"/>
        </w:rPr>
      </w:pPr>
      <w:r w:rsidRPr="00001AE7">
        <w:rPr>
          <w:bCs/>
          <w:color w:val="000000"/>
        </w:rPr>
        <w:t xml:space="preserve">You will quickly realize that </w:t>
      </w:r>
      <w:r w:rsidR="004C0CFA" w:rsidRPr="00001AE7">
        <w:rPr>
          <w:bCs/>
          <w:color w:val="000000"/>
        </w:rPr>
        <w:t xml:space="preserve">everyone </w:t>
      </w:r>
      <w:r w:rsidR="001B76E2" w:rsidRPr="00001AE7">
        <w:rPr>
          <w:bCs/>
          <w:color w:val="000000"/>
        </w:rPr>
        <w:t>and</w:t>
      </w:r>
      <w:r w:rsidR="004C0CFA" w:rsidRPr="00001AE7">
        <w:rPr>
          <w:bCs/>
          <w:color w:val="000000"/>
        </w:rPr>
        <w:t xml:space="preserve"> </w:t>
      </w:r>
      <w:r w:rsidRPr="00001AE7">
        <w:rPr>
          <w:bCs/>
          <w:color w:val="000000"/>
        </w:rPr>
        <w:t>everything is connected</w:t>
      </w:r>
      <w:r>
        <w:rPr>
          <w:rFonts w:ascii="Times New Roman" w:hAnsi="Times New Roman"/>
          <w:bCs/>
          <w:color w:val="000000"/>
        </w:rPr>
        <w:t xml:space="preserve">, and that </w:t>
      </w:r>
      <w:r w:rsidR="001B76E2">
        <w:rPr>
          <w:rFonts w:ascii="Times New Roman" w:hAnsi="Times New Roman"/>
          <w:bCs/>
          <w:color w:val="000000"/>
        </w:rPr>
        <w:t xml:space="preserve">everyone and </w:t>
      </w:r>
      <w:r>
        <w:rPr>
          <w:rFonts w:ascii="Times New Roman" w:hAnsi="Times New Roman"/>
          <w:bCs/>
          <w:color w:val="000000"/>
        </w:rPr>
        <w:t>everything matters.</w:t>
      </w:r>
    </w:p>
    <w:p w14:paraId="50E51E65" w14:textId="3F5727B2" w:rsidR="00C76D10" w:rsidRPr="003F64AC" w:rsidRDefault="00C76D10"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sidRPr="003F64AC">
        <w:rPr>
          <w:rFonts w:cs="Helvetica"/>
          <w:b/>
          <w:color w:val="000000"/>
          <w:sz w:val="28"/>
          <w:szCs w:val="19"/>
        </w:rPr>
        <w:t>Grades</w:t>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r w:rsidR="004B2617">
        <w:rPr>
          <w:rFonts w:cs="Helvetica"/>
          <w:b/>
          <w:color w:val="000000"/>
          <w:sz w:val="28"/>
          <w:szCs w:val="19"/>
        </w:rPr>
        <w:tab/>
      </w:r>
    </w:p>
    <w:p w14:paraId="2C2DE582" w14:textId="724C940C" w:rsidR="000B0CFA" w:rsidRPr="00E77470" w:rsidRDefault="00C76D10"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ascii="Helvetica" w:hAnsi="Helvetica" w:cs="Helvetica"/>
          <w:color w:val="000000"/>
          <w:sz w:val="19"/>
          <w:szCs w:val="19"/>
        </w:rPr>
        <w:tab/>
      </w:r>
      <w:r w:rsidR="000B0CFA" w:rsidRPr="00E77470">
        <w:rPr>
          <w:rFonts w:cs="Helvetica"/>
          <w:color w:val="000000"/>
          <w:szCs w:val="19"/>
        </w:rPr>
        <w:t xml:space="preserve">I do not round-up grades. </w:t>
      </w:r>
    </w:p>
    <w:p w14:paraId="77CA6432" w14:textId="214442C5"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A: </w:t>
      </w:r>
      <w:r w:rsidR="0055279E">
        <w:rPr>
          <w:rFonts w:cs="Helvetica"/>
          <w:color w:val="000000"/>
          <w:szCs w:val="19"/>
        </w:rPr>
        <w:t>90-99%</w:t>
      </w:r>
      <w:r w:rsidRPr="00E77470">
        <w:rPr>
          <w:rFonts w:cs="Helvetica"/>
          <w:color w:val="000000"/>
          <w:szCs w:val="19"/>
        </w:rPr>
        <w:t xml:space="preserve"> </w:t>
      </w:r>
      <w:r w:rsidR="00C76D10" w:rsidRPr="00E77470">
        <w:rPr>
          <w:rFonts w:cs="Helvetica"/>
          <w:color w:val="000000"/>
          <w:szCs w:val="19"/>
        </w:rPr>
        <w:tab/>
      </w:r>
    </w:p>
    <w:p w14:paraId="2A72D1CE"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B+: 87-89% </w:t>
      </w:r>
      <w:r w:rsidR="00C76D10" w:rsidRPr="00E77470">
        <w:rPr>
          <w:rFonts w:cs="Helvetica"/>
          <w:color w:val="000000"/>
          <w:szCs w:val="19"/>
        </w:rPr>
        <w:tab/>
      </w:r>
      <w:r w:rsidRPr="00E77470">
        <w:rPr>
          <w:rFonts w:cs="Helvetica"/>
          <w:color w:val="000000"/>
          <w:szCs w:val="19"/>
        </w:rPr>
        <w:t xml:space="preserve">B: 83-86% </w:t>
      </w:r>
      <w:r w:rsidR="00C76D10" w:rsidRPr="00E77470">
        <w:rPr>
          <w:rFonts w:cs="Helvetica"/>
          <w:color w:val="000000"/>
          <w:szCs w:val="19"/>
        </w:rPr>
        <w:tab/>
      </w:r>
      <w:r w:rsidRPr="00E77470">
        <w:rPr>
          <w:rFonts w:cs="Helvetica"/>
          <w:color w:val="000000"/>
          <w:szCs w:val="19"/>
        </w:rPr>
        <w:t>B-: 80-82%</w:t>
      </w:r>
    </w:p>
    <w:p w14:paraId="11E7A2D5"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C+:77-79% </w:t>
      </w:r>
      <w:r w:rsidR="00C76D10" w:rsidRPr="00E77470">
        <w:rPr>
          <w:rFonts w:cs="Helvetica"/>
          <w:color w:val="000000"/>
          <w:szCs w:val="19"/>
        </w:rPr>
        <w:tab/>
      </w:r>
      <w:r w:rsidRPr="00E77470">
        <w:rPr>
          <w:rFonts w:cs="Helvetica"/>
          <w:color w:val="000000"/>
          <w:szCs w:val="19"/>
        </w:rPr>
        <w:t xml:space="preserve">C: 73-76% </w:t>
      </w:r>
      <w:r w:rsidR="00C76D10" w:rsidRPr="00E77470">
        <w:rPr>
          <w:rFonts w:cs="Helvetica"/>
          <w:color w:val="000000"/>
          <w:szCs w:val="19"/>
        </w:rPr>
        <w:tab/>
      </w:r>
      <w:r w:rsidRPr="00E77470">
        <w:rPr>
          <w:rFonts w:cs="Helvetica"/>
          <w:color w:val="000000"/>
          <w:szCs w:val="19"/>
        </w:rPr>
        <w:t>C-:70-72%</w:t>
      </w:r>
    </w:p>
    <w:p w14:paraId="7E5E746E"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 xml:space="preserve">D+:67-69% </w:t>
      </w:r>
      <w:r w:rsidR="00C76D10" w:rsidRPr="00E77470">
        <w:rPr>
          <w:rFonts w:cs="Helvetica"/>
          <w:color w:val="000000"/>
          <w:szCs w:val="19"/>
        </w:rPr>
        <w:tab/>
      </w:r>
      <w:r w:rsidRPr="00E77470">
        <w:rPr>
          <w:rFonts w:cs="Helvetica"/>
          <w:color w:val="000000"/>
          <w:szCs w:val="19"/>
        </w:rPr>
        <w:t xml:space="preserve">D: 63-66% </w:t>
      </w:r>
      <w:r w:rsidR="00C76D10" w:rsidRPr="00E77470">
        <w:rPr>
          <w:rFonts w:cs="Helvetica"/>
          <w:color w:val="000000"/>
          <w:szCs w:val="19"/>
        </w:rPr>
        <w:tab/>
      </w:r>
      <w:r w:rsidRPr="00E77470">
        <w:rPr>
          <w:rFonts w:cs="Helvetica"/>
          <w:color w:val="000000"/>
          <w:szCs w:val="19"/>
        </w:rPr>
        <w:t>D-:60-62%</w:t>
      </w:r>
    </w:p>
    <w:p w14:paraId="08A5A2DD" w14:textId="77777777" w:rsidR="000B0CFA" w:rsidRPr="00E77470"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sidRPr="00E77470">
        <w:rPr>
          <w:rFonts w:cs="Helvetica"/>
          <w:color w:val="000000"/>
          <w:szCs w:val="19"/>
        </w:rPr>
        <w:t>F: 59 or below</w:t>
      </w:r>
    </w:p>
    <w:p w14:paraId="3A5E13C9" w14:textId="47285B8A" w:rsidR="000B0CFA" w:rsidRPr="003F64AC" w:rsidRDefault="000B0CF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sidRPr="003F64AC">
        <w:rPr>
          <w:rFonts w:cs="Helvetica"/>
          <w:b/>
          <w:color w:val="000000"/>
          <w:sz w:val="28"/>
          <w:szCs w:val="19"/>
        </w:rPr>
        <w:t>Weighted Grade Percentage Breakdowns</w:t>
      </w:r>
    </w:p>
    <w:p w14:paraId="3BECB447" w14:textId="1796F1DF" w:rsidR="000E4D16" w:rsidRDefault="000E4D16" w:rsidP="000E4D16">
      <w:r>
        <w:tab/>
      </w:r>
      <w:r>
        <w:tab/>
        <w:t xml:space="preserve">Secure/Lockdown MC Tests – </w:t>
      </w:r>
      <w:r>
        <w:tab/>
      </w:r>
      <w:r>
        <w:tab/>
      </w:r>
      <w:r>
        <w:tab/>
      </w:r>
      <w:r>
        <w:tab/>
      </w:r>
      <w:r>
        <w:tab/>
      </w:r>
      <w:r>
        <w:tab/>
      </w:r>
      <w:r w:rsidR="00CE7AFD">
        <w:t>45</w:t>
      </w:r>
      <w:r>
        <w:t>%</w:t>
      </w:r>
    </w:p>
    <w:p w14:paraId="48FC4690" w14:textId="305AF870" w:rsidR="00CE7AFD" w:rsidRDefault="000E4D16" w:rsidP="000E4D16">
      <w:r>
        <w:tab/>
      </w:r>
      <w:r>
        <w:tab/>
        <w:t>Concept Application, Quant Analysis</w:t>
      </w:r>
      <w:r w:rsidR="00CE7AFD">
        <w:t>,</w:t>
      </w:r>
      <w:r>
        <w:t xml:space="preserve"> SCOTUS Comparison </w:t>
      </w:r>
    </w:p>
    <w:p w14:paraId="17B95288" w14:textId="186E07A0" w:rsidR="000E4D16" w:rsidRDefault="00CE7AFD" w:rsidP="000E4D16">
      <w:r>
        <w:tab/>
      </w:r>
      <w:r>
        <w:tab/>
      </w:r>
      <w:r w:rsidR="000E4D16">
        <w:t>FRQs</w:t>
      </w:r>
      <w:r>
        <w:t xml:space="preserve">, and </w:t>
      </w:r>
      <w:r w:rsidR="000E4D16">
        <w:t xml:space="preserve">Argument </w:t>
      </w:r>
      <w:proofErr w:type="gramStart"/>
      <w:r w:rsidR="000E4D16">
        <w:t xml:space="preserve">Essays  </w:t>
      </w:r>
      <w:r w:rsidR="000E4D16">
        <w:tab/>
      </w:r>
      <w:proofErr w:type="gramEnd"/>
      <w:r>
        <w:tab/>
      </w:r>
      <w:r>
        <w:tab/>
      </w:r>
      <w:r>
        <w:tab/>
      </w:r>
      <w:r>
        <w:tab/>
      </w:r>
      <w:r>
        <w:tab/>
        <w:t>30%</w:t>
      </w:r>
      <w:r w:rsidR="000E4D16">
        <w:tab/>
      </w:r>
      <w:r w:rsidR="000E4D16">
        <w:tab/>
      </w:r>
      <w:r w:rsidR="000E4D16">
        <w:tab/>
      </w:r>
      <w:r w:rsidR="000E4D16">
        <w:tab/>
        <w:t xml:space="preserve">HW/Projects  </w:t>
      </w:r>
      <w:r w:rsidR="000E4D16">
        <w:tab/>
      </w:r>
      <w:r w:rsidR="000E4D16">
        <w:tab/>
      </w:r>
      <w:r w:rsidR="000E4D16">
        <w:tab/>
      </w:r>
      <w:r w:rsidR="000E4D16">
        <w:tab/>
      </w:r>
      <w:r w:rsidR="000E4D16">
        <w:tab/>
      </w:r>
      <w:r w:rsidR="000E4D16">
        <w:tab/>
      </w:r>
      <w:r w:rsidR="000E4D16">
        <w:tab/>
      </w:r>
      <w:r w:rsidR="000E4D16">
        <w:tab/>
        <w:t>10%</w:t>
      </w:r>
    </w:p>
    <w:p w14:paraId="3B9FF5BA" w14:textId="0D11EDD8" w:rsidR="000E4D16" w:rsidRDefault="000E4D16" w:rsidP="000E4D16">
      <w:r>
        <w:tab/>
      </w:r>
      <w:r>
        <w:tab/>
      </w:r>
      <w:proofErr w:type="gramStart"/>
      <w:r>
        <w:t xml:space="preserve">Participation  </w:t>
      </w:r>
      <w:r>
        <w:tab/>
      </w:r>
      <w:proofErr w:type="gramEnd"/>
      <w:r>
        <w:tab/>
      </w:r>
      <w:r>
        <w:tab/>
      </w:r>
      <w:r>
        <w:tab/>
      </w:r>
      <w:r>
        <w:tab/>
      </w:r>
      <w:r>
        <w:tab/>
      </w:r>
      <w:r>
        <w:tab/>
      </w:r>
      <w:r>
        <w:tab/>
      </w:r>
      <w:r>
        <w:tab/>
      </w:r>
      <w:r w:rsidR="00CE7AFD">
        <w:t>5</w:t>
      </w:r>
      <w:r>
        <w:t>%</w:t>
      </w:r>
    </w:p>
    <w:p w14:paraId="02A2B25C" w14:textId="73957FFF" w:rsidR="000E4D16" w:rsidRDefault="000E4D16" w:rsidP="000E4D16">
      <w:r>
        <w:tab/>
      </w:r>
      <w:r>
        <w:tab/>
        <w:t xml:space="preserve">Final </w:t>
      </w:r>
      <w:r>
        <w:tab/>
      </w:r>
      <w:r>
        <w:tab/>
      </w:r>
      <w:r>
        <w:tab/>
      </w:r>
      <w:r>
        <w:tab/>
      </w:r>
      <w:r>
        <w:tab/>
      </w:r>
      <w:r>
        <w:tab/>
      </w:r>
      <w:r>
        <w:tab/>
      </w:r>
      <w:r>
        <w:tab/>
      </w:r>
      <w:r>
        <w:tab/>
      </w:r>
      <w:r>
        <w:tab/>
      </w:r>
      <w:r w:rsidRPr="000E4D16">
        <w:rPr>
          <w:u w:val="single"/>
        </w:rPr>
        <w:t>10%</w:t>
      </w:r>
    </w:p>
    <w:p w14:paraId="495C5EDC" w14:textId="653B6056" w:rsidR="000E4D16" w:rsidRDefault="000E4D16" w:rsidP="000E4D16">
      <w:r>
        <w:tab/>
      </w:r>
      <w:r>
        <w:tab/>
      </w:r>
      <w:r>
        <w:tab/>
      </w:r>
      <w:r>
        <w:tab/>
      </w:r>
      <w:r>
        <w:tab/>
      </w:r>
      <w:r>
        <w:tab/>
      </w:r>
      <w:r>
        <w:tab/>
      </w:r>
      <w:r>
        <w:tab/>
      </w:r>
      <w:r>
        <w:tab/>
      </w:r>
      <w:r>
        <w:tab/>
      </w:r>
      <w:r>
        <w:tab/>
      </w:r>
      <w:r>
        <w:tab/>
        <w:t>100%</w:t>
      </w:r>
    </w:p>
    <w:p w14:paraId="1A11EC7C" w14:textId="5379C9B7" w:rsidR="00EC37F1" w:rsidRDefault="000B0CFA" w:rsidP="000B0CFA">
      <w:pPr>
        <w:rPr>
          <w:rFonts w:cs="Helvetica"/>
          <w:color w:val="000000"/>
          <w:szCs w:val="19"/>
        </w:rPr>
      </w:pPr>
      <w:r w:rsidRPr="00E77470">
        <w:rPr>
          <w:rFonts w:cs="Helvetica"/>
          <w:color w:val="000000"/>
          <w:szCs w:val="19"/>
        </w:rPr>
        <w:t>*Tests will be kept in the classroom for student/parent review by mu</w:t>
      </w:r>
      <w:r w:rsidR="0034326C" w:rsidRPr="00E77470">
        <w:rPr>
          <w:rFonts w:cs="Helvetica"/>
          <w:color w:val="000000"/>
          <w:szCs w:val="19"/>
        </w:rPr>
        <w:t>tually agreed upon appointment</w:t>
      </w:r>
      <w:r w:rsidRPr="00E77470">
        <w:rPr>
          <w:rFonts w:cs="Helvetica"/>
          <w:color w:val="000000"/>
          <w:szCs w:val="19"/>
        </w:rPr>
        <w:t>.</w:t>
      </w:r>
    </w:p>
    <w:p w14:paraId="18AE6598" w14:textId="77777777" w:rsidR="000E20E8" w:rsidRDefault="000E20E8"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645EB13D" w14:textId="0AAD9A3E" w:rsidR="00CE7AFD" w:rsidRDefault="00157E42" w:rsidP="00CE7AFD">
      <w:pPr>
        <w:rPr>
          <w:rFonts w:cs="Helvetica"/>
          <w:color w:val="000000"/>
          <w:szCs w:val="19"/>
        </w:rPr>
      </w:pPr>
      <w:r w:rsidRPr="003F64AC">
        <w:rPr>
          <w:rFonts w:cs="Helvetica"/>
          <w:b/>
          <w:color w:val="000000"/>
          <w:sz w:val="28"/>
          <w:szCs w:val="19"/>
        </w:rPr>
        <w:t xml:space="preserve">Academic Integrity </w:t>
      </w:r>
      <w:r w:rsidR="000E20E8">
        <w:rPr>
          <w:rFonts w:cs="Helvetica"/>
          <w:b/>
          <w:color w:val="000000"/>
          <w:sz w:val="28"/>
          <w:szCs w:val="19"/>
        </w:rPr>
        <w:tab/>
      </w:r>
      <w:r w:rsidR="00CE7AFD">
        <w:rPr>
          <w:rFonts w:cs="Helvetica"/>
          <w:b/>
          <w:color w:val="000000"/>
          <w:sz w:val="28"/>
          <w:szCs w:val="19"/>
        </w:rPr>
        <w:tab/>
      </w:r>
      <w:r w:rsidR="00CE7AFD">
        <w:rPr>
          <w:rFonts w:cs="Helvetica"/>
          <w:b/>
          <w:color w:val="000000"/>
          <w:sz w:val="28"/>
          <w:szCs w:val="19"/>
        </w:rPr>
        <w:tab/>
      </w:r>
      <w:r w:rsidR="00CE7AFD">
        <w:rPr>
          <w:rFonts w:cs="Helvetica"/>
          <w:b/>
          <w:color w:val="000000"/>
          <w:sz w:val="28"/>
          <w:szCs w:val="19"/>
        </w:rPr>
        <w:tab/>
      </w:r>
      <w:r w:rsidR="00CE7AFD">
        <w:rPr>
          <w:rFonts w:cs="Helvetica"/>
          <w:b/>
          <w:color w:val="000000"/>
          <w:sz w:val="28"/>
          <w:szCs w:val="19"/>
        </w:rPr>
        <w:tab/>
      </w:r>
      <w:r w:rsidR="00CE7AFD">
        <w:rPr>
          <w:rFonts w:cs="Helvetica"/>
          <w:b/>
          <w:color w:val="000000"/>
          <w:sz w:val="28"/>
          <w:szCs w:val="19"/>
        </w:rPr>
        <w:tab/>
      </w:r>
      <w:r w:rsidR="00CE7AFD">
        <w:rPr>
          <w:b/>
          <w:color w:val="000000"/>
          <w:sz w:val="28"/>
        </w:rPr>
        <w:tab/>
      </w:r>
      <w:proofErr w:type="spellStart"/>
      <w:r w:rsidR="00CE7AFD">
        <w:rPr>
          <w:b/>
          <w:color w:val="000000"/>
          <w:sz w:val="28"/>
        </w:rPr>
        <w:t>APGov</w:t>
      </w:r>
      <w:proofErr w:type="spellEnd"/>
      <w:r w:rsidR="00CE7AFD">
        <w:rPr>
          <w:b/>
          <w:color w:val="000000"/>
          <w:sz w:val="28"/>
        </w:rPr>
        <w:t>/Econ 4/6</w:t>
      </w:r>
    </w:p>
    <w:p w14:paraId="26FC1921" w14:textId="77777777" w:rsidR="00CE7AFD" w:rsidRDefault="00CE7AFD"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7FDB3FD8" w14:textId="6F1F8346" w:rsidR="00157E42" w:rsidRPr="00CE7AFD" w:rsidRDefault="00157E4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Pr>
          <w:rFonts w:cs="Helvetica"/>
          <w:color w:val="000000"/>
          <w:szCs w:val="19"/>
        </w:rPr>
        <w:tab/>
      </w:r>
      <w:r w:rsidRPr="00157E42">
        <w:rPr>
          <w:rFonts w:cs="Helvetica"/>
          <w:color w:val="000000"/>
          <w:szCs w:val="19"/>
        </w:rPr>
        <w:t xml:space="preserve">It is expected that all students abide by the La </w:t>
      </w:r>
      <w:r w:rsidR="00D44F2E">
        <w:rPr>
          <w:rFonts w:cs="Helvetica"/>
          <w:color w:val="000000"/>
          <w:szCs w:val="19"/>
        </w:rPr>
        <w:t>Cañada</w:t>
      </w:r>
      <w:r w:rsidRPr="00157E42">
        <w:rPr>
          <w:rFonts w:cs="Helvetica"/>
          <w:color w:val="000000"/>
          <w:szCs w:val="19"/>
        </w:rPr>
        <w:t xml:space="preserve"> Honor Code. Each student is expected to do his/her own work except where I have given explicit instructions that collaboration is permitted. This includes test taking, homework, class assignments, and the original composition of essays and term papers. There is no distinction between giving or receiving unauthorized help – one who helps another to cheat is as guilty as the one who benefits from the cheating. All work submitted by students should be a true reflection of their effort and ability. The following criteria are considered to be cheating:</w:t>
      </w:r>
    </w:p>
    <w:p w14:paraId="192D4CD7" w14:textId="77777777" w:rsidR="00157E42" w:rsidRDefault="00D27D9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t xml:space="preserve">• </w:t>
      </w:r>
      <w:r w:rsidR="00157E42" w:rsidRPr="00157E42">
        <w:rPr>
          <w:rFonts w:cs="Helvetica"/>
          <w:color w:val="000000"/>
          <w:szCs w:val="19"/>
        </w:rPr>
        <w:t xml:space="preserve">Claiming credit for work that was not the product of one’s own effort. </w:t>
      </w:r>
    </w:p>
    <w:p w14:paraId="79E981E2" w14:textId="77777777" w:rsidR="00157E42" w:rsidRDefault="00D27D9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t xml:space="preserve">• </w:t>
      </w:r>
      <w:r w:rsidR="00157E42" w:rsidRPr="00157E42">
        <w:rPr>
          <w:rFonts w:cs="Helvetica"/>
          <w:color w:val="000000"/>
          <w:szCs w:val="19"/>
        </w:rPr>
        <w:t xml:space="preserve">Submitting work to more than one teacher for course credit, without prior approval. </w:t>
      </w:r>
    </w:p>
    <w:p w14:paraId="0E28BAA2" w14:textId="77777777" w:rsidR="00157E42" w:rsidRPr="00157E42" w:rsidRDefault="00D27D92" w:rsidP="00157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t xml:space="preserve">• </w:t>
      </w:r>
      <w:r w:rsidR="00157E42" w:rsidRPr="00157E42">
        <w:rPr>
          <w:rFonts w:cs="Helvetica"/>
          <w:color w:val="000000"/>
          <w:szCs w:val="19"/>
        </w:rPr>
        <w:t>Forging or falsifying of any school records or forms.</w:t>
      </w:r>
    </w:p>
    <w:p w14:paraId="4B8C9252" w14:textId="77777777" w:rsidR="000B0CFA" w:rsidRPr="00157E42" w:rsidRDefault="00CC7F0E" w:rsidP="00157E42">
      <w:pPr>
        <w:rPr>
          <w:rFonts w:cs="Helvetica"/>
          <w:color w:val="000000"/>
          <w:szCs w:val="19"/>
        </w:rPr>
      </w:pPr>
      <w:r>
        <w:rPr>
          <w:rFonts w:cs="Helvetica"/>
          <w:color w:val="000000"/>
          <w:szCs w:val="19"/>
        </w:rPr>
        <w:tab/>
      </w:r>
      <w:r w:rsidR="00157E42" w:rsidRPr="00157E42">
        <w:rPr>
          <w:rFonts w:cs="Helvetica"/>
          <w:color w:val="000000"/>
          <w:szCs w:val="19"/>
        </w:rPr>
        <w:t>A violation of the Honor Code will lead to a zero on the assignment, a U in Citizenship, a phone call home, discipline office referral and the student may also be referred to the Student Honor Court.</w:t>
      </w:r>
    </w:p>
    <w:p w14:paraId="6AD639D7" w14:textId="77777777" w:rsidR="004B3AE3" w:rsidRDefault="004B3AE3" w:rsidP="000B0CFA">
      <w:pPr>
        <w:rPr>
          <w:rFonts w:ascii="Helvetica" w:hAnsi="Helvetica" w:cs="Helvetica"/>
          <w:color w:val="000000"/>
          <w:sz w:val="19"/>
          <w:szCs w:val="19"/>
        </w:rPr>
      </w:pPr>
    </w:p>
    <w:p w14:paraId="3775D615" w14:textId="27AAEAD9" w:rsidR="000B0CFA" w:rsidRPr="003F64AC" w:rsidRDefault="000B0CFA" w:rsidP="000B0CFA">
      <w:pPr>
        <w:rPr>
          <w:color w:val="000000"/>
          <w:sz w:val="28"/>
        </w:rPr>
      </w:pPr>
      <w:r w:rsidRPr="003F64AC">
        <w:rPr>
          <w:b/>
          <w:color w:val="000000"/>
          <w:sz w:val="28"/>
        </w:rPr>
        <w:t>Makeup Work</w:t>
      </w:r>
      <w:r w:rsidR="00E153DE">
        <w:rPr>
          <w:b/>
          <w:color w:val="000000"/>
          <w:sz w:val="28"/>
        </w:rPr>
        <w:t xml:space="preserve"> and Education Code</w:t>
      </w:r>
    </w:p>
    <w:p w14:paraId="3EA2A98A" w14:textId="77777777" w:rsidR="00D749E9" w:rsidRDefault="00D749E9" w:rsidP="000B0CFA">
      <w:pPr>
        <w:rPr>
          <w:color w:val="000000"/>
        </w:rPr>
      </w:pPr>
    </w:p>
    <w:p w14:paraId="4AD2B20F" w14:textId="12A0E6E9" w:rsidR="000E4D16" w:rsidRPr="003057D1" w:rsidRDefault="000B0CFA" w:rsidP="000E4D16">
      <w:pPr>
        <w:rPr>
          <w:color w:val="000000"/>
        </w:rPr>
      </w:pPr>
      <w:r w:rsidRPr="00AD1ACD">
        <w:rPr>
          <w:color w:val="000000"/>
        </w:rPr>
        <w:tab/>
      </w:r>
      <w:r w:rsidR="00F43E87">
        <w:rPr>
          <w:color w:val="000000"/>
        </w:rPr>
        <w:t xml:space="preserve">The new district absence/tardy policy is much more stringent. </w:t>
      </w:r>
      <w:r w:rsidRPr="003057D1">
        <w:rPr>
          <w:color w:val="000000"/>
        </w:rPr>
        <w:t>Do not miss class! The nature of this class demands daily attendance. Bleeding from the head, hospitalization, uncontrollable vomiting, contagious diseases</w:t>
      </w:r>
      <w:r w:rsidR="00E606AD">
        <w:rPr>
          <w:color w:val="000000"/>
        </w:rPr>
        <w:t xml:space="preserve"> like Covid 19</w:t>
      </w:r>
      <w:r w:rsidRPr="003057D1">
        <w:rPr>
          <w:color w:val="000000"/>
        </w:rPr>
        <w:t xml:space="preserve">, and </w:t>
      </w:r>
      <w:r w:rsidR="003057D1" w:rsidRPr="003057D1">
        <w:rPr>
          <w:color w:val="000000"/>
        </w:rPr>
        <w:t>serious family issues</w:t>
      </w:r>
      <w:r w:rsidRPr="003057D1">
        <w:rPr>
          <w:color w:val="000000"/>
        </w:rPr>
        <w:t xml:space="preserve"> are the only acceptable absences. </w:t>
      </w:r>
      <w:proofErr w:type="spellStart"/>
      <w:r w:rsidRPr="003057D1">
        <w:rPr>
          <w:color w:val="000000"/>
        </w:rPr>
        <w:t>Tardies</w:t>
      </w:r>
      <w:proofErr w:type="spellEnd"/>
      <w:r w:rsidRPr="003057D1">
        <w:rPr>
          <w:color w:val="000000"/>
        </w:rPr>
        <w:t xml:space="preserve"> are not only frowned upon, they are costly to your grade. </w:t>
      </w:r>
      <w:r w:rsidR="0087399B" w:rsidRPr="003057D1">
        <w:rPr>
          <w:color w:val="000000"/>
          <w:u w:val="single"/>
        </w:rPr>
        <w:t>Pop</w:t>
      </w:r>
      <w:r w:rsidR="00CE076F">
        <w:rPr>
          <w:color w:val="000000"/>
          <w:u w:val="single"/>
        </w:rPr>
        <w:t xml:space="preserve"> Q</w:t>
      </w:r>
      <w:r w:rsidRPr="003057D1">
        <w:rPr>
          <w:color w:val="000000"/>
          <w:u w:val="single"/>
        </w:rPr>
        <w:t xml:space="preserve">uizzes cannot be taken by </w:t>
      </w:r>
      <w:r w:rsidR="00F43E87">
        <w:rPr>
          <w:color w:val="000000"/>
          <w:u w:val="single"/>
        </w:rPr>
        <w:t xml:space="preserve">unexcused </w:t>
      </w:r>
      <w:r w:rsidRPr="003057D1">
        <w:rPr>
          <w:color w:val="000000"/>
          <w:u w:val="single"/>
        </w:rPr>
        <w:t>tardy students.</w:t>
      </w:r>
      <w:r w:rsidRPr="003057D1">
        <w:rPr>
          <w:color w:val="000000"/>
        </w:rPr>
        <w:t xml:space="preserve"> </w:t>
      </w:r>
      <w:r w:rsidR="00CE076F">
        <w:rPr>
          <w:color w:val="000000"/>
        </w:rPr>
        <w:t>Pop Q</w:t>
      </w:r>
      <w:r w:rsidR="00E10A90" w:rsidRPr="003057D1">
        <w:rPr>
          <w:color w:val="000000"/>
        </w:rPr>
        <w:t xml:space="preserve">uizzes </w:t>
      </w:r>
      <w:r w:rsidR="00F0734A" w:rsidRPr="003057D1">
        <w:rPr>
          <w:color w:val="000000"/>
        </w:rPr>
        <w:t xml:space="preserve">due to absences </w:t>
      </w:r>
      <w:r w:rsidR="00CE076F">
        <w:rPr>
          <w:color w:val="000000"/>
        </w:rPr>
        <w:t>cannot be made up. The Pop Q</w:t>
      </w:r>
      <w:r w:rsidR="008058C5" w:rsidRPr="003057D1">
        <w:rPr>
          <w:color w:val="000000"/>
        </w:rPr>
        <w:t xml:space="preserve">uiz grade will be marked as a ZERO but it will be replaced by the </w:t>
      </w:r>
      <w:r w:rsidR="00CE076F">
        <w:rPr>
          <w:color w:val="000000"/>
        </w:rPr>
        <w:t>next Pop Q</w:t>
      </w:r>
      <w:r w:rsidR="008058C5" w:rsidRPr="003057D1">
        <w:rPr>
          <w:color w:val="000000"/>
        </w:rPr>
        <w:t>uiz grade</w:t>
      </w:r>
      <w:r w:rsidR="00CE076F">
        <w:rPr>
          <w:color w:val="000000"/>
        </w:rPr>
        <w:t>, unless it’s the last Pop Quiz of the grading period</w:t>
      </w:r>
      <w:r w:rsidR="008058C5" w:rsidRPr="003057D1">
        <w:rPr>
          <w:color w:val="000000"/>
        </w:rPr>
        <w:t xml:space="preserve">. </w:t>
      </w:r>
      <w:r w:rsidR="00CE076F">
        <w:rPr>
          <w:color w:val="000000"/>
        </w:rPr>
        <w:t xml:space="preserve">For example, if you miss a Pop Quiz, the next Pop Quiz replaces the ZERO. If it’s the last Pop Quiz of a grading period, the previous Pop Quiz grade replaces the ZERO. </w:t>
      </w:r>
      <w:r w:rsidR="008058C5" w:rsidRPr="003057D1">
        <w:rPr>
          <w:color w:val="000000"/>
        </w:rPr>
        <w:t xml:space="preserve">Absent students are expected to have covered the material as if they were not absent. </w:t>
      </w:r>
      <w:r w:rsidR="00E10A90" w:rsidRPr="003057D1">
        <w:rPr>
          <w:color w:val="000000"/>
        </w:rPr>
        <w:t xml:space="preserve">It is the student’s responsibility to make up all work (except pop quizzes). I will not “chase you down” to remind you of missed work. </w:t>
      </w:r>
      <w:r w:rsidR="00E10A90" w:rsidRPr="003057D1">
        <w:rPr>
          <w:szCs w:val="20"/>
          <w:u w:val="single"/>
        </w:rPr>
        <w:t>Assignments will only be accepted late for up to one week past due date, but the grade will be reduced by 50%</w:t>
      </w:r>
      <w:r w:rsidR="00FA2988">
        <w:rPr>
          <w:szCs w:val="20"/>
          <w:u w:val="single"/>
        </w:rPr>
        <w:t xml:space="preserve"> or more</w:t>
      </w:r>
      <w:r w:rsidR="00E10A90" w:rsidRPr="003057D1">
        <w:rPr>
          <w:szCs w:val="20"/>
          <w:u w:val="single"/>
        </w:rPr>
        <w:t xml:space="preserve">. </w:t>
      </w:r>
      <w:r w:rsidR="00E10A90" w:rsidRPr="003057D1">
        <w:rPr>
          <w:color w:val="000000"/>
          <w:u w:val="single"/>
        </w:rPr>
        <w:t xml:space="preserve">All work not made up during this time will be scored </w:t>
      </w:r>
      <w:r w:rsidR="00FA2988" w:rsidRPr="003057D1">
        <w:rPr>
          <w:color w:val="000000"/>
          <w:u w:val="single"/>
        </w:rPr>
        <w:t>as a “0.</w:t>
      </w:r>
      <w:r w:rsidR="00FA2988">
        <w:rPr>
          <w:color w:val="000000"/>
          <w:u w:val="single"/>
        </w:rPr>
        <w:t>”</w:t>
      </w:r>
      <w:r w:rsidR="000E4D16">
        <w:rPr>
          <w:color w:val="000000"/>
          <w:u w:val="single"/>
        </w:rPr>
        <w:t xml:space="preserve"> </w:t>
      </w:r>
      <w:r w:rsidR="000E4D16" w:rsidRPr="003057D1">
        <w:rPr>
          <w:color w:val="000000"/>
        </w:rPr>
        <w:t xml:space="preserve">Remember, luck has nothing to do with success on an AP exam. Your grade will reflect the amount of time that you commit to reading, thinking, discussing, and writing. </w:t>
      </w:r>
    </w:p>
    <w:p w14:paraId="1C3E87D4" w14:textId="131A288F" w:rsidR="000E4D16" w:rsidRPr="000E4D16" w:rsidRDefault="000E4D16" w:rsidP="000E4D16">
      <w:pPr>
        <w:rPr>
          <w:rFonts w:eastAsia="Times New Roman"/>
          <w:sz w:val="28"/>
          <w:szCs w:val="28"/>
          <w:lang w:eastAsia="en-US"/>
        </w:rPr>
      </w:pPr>
      <w:r w:rsidRPr="003057D1">
        <w:rPr>
          <w:color w:val="000000"/>
        </w:rPr>
        <w:tab/>
        <w:t xml:space="preserve">The only exceptions to this rule are school related absences and </w:t>
      </w:r>
      <w:proofErr w:type="spellStart"/>
      <w:r w:rsidRPr="003057D1">
        <w:rPr>
          <w:color w:val="000000"/>
        </w:rPr>
        <w:t>tardies</w:t>
      </w:r>
      <w:proofErr w:type="spellEnd"/>
      <w:r w:rsidRPr="003057D1">
        <w:rPr>
          <w:color w:val="000000"/>
        </w:rPr>
        <w:t>. Since school activities are known well in advance, you are responsible for getting any homework assignment</w:t>
      </w:r>
      <w:r>
        <w:rPr>
          <w:color w:val="000000"/>
        </w:rPr>
        <w:t>s</w:t>
      </w:r>
      <w:r w:rsidRPr="003057D1">
        <w:rPr>
          <w:color w:val="000000"/>
        </w:rPr>
        <w:t xml:space="preserve"> that you miss. Additionally, tests must be made up immediately upon returning to class. </w:t>
      </w:r>
      <w:r>
        <w:rPr>
          <w:rFonts w:ascii="Arial" w:eastAsia="Times New Roman" w:hAnsi="Arial" w:cs="Arial"/>
          <w:color w:val="222222"/>
          <w:sz w:val="22"/>
          <w:szCs w:val="22"/>
        </w:rPr>
        <w:t xml:space="preserve">We allow our students to have up to the number of days missed plus one. For example, if a student has been absent for five days with a valid excused per </w:t>
      </w:r>
      <w:r w:rsidRPr="00065E0C">
        <w:rPr>
          <w:rFonts w:ascii="Arial" w:eastAsia="Times New Roman" w:hAnsi="Arial" w:cs="Arial"/>
          <w:color w:val="222222"/>
          <w:sz w:val="28"/>
          <w:szCs w:val="28"/>
        </w:rPr>
        <w:t xml:space="preserve">California Education Code </w:t>
      </w:r>
      <w:hyperlink r:id="rId7" w:history="1">
        <w:r w:rsidRPr="00065E0C">
          <w:rPr>
            <w:rStyle w:val="Hyperlink"/>
            <w:rFonts w:ascii="Arial" w:eastAsia="Times New Roman" w:hAnsi="Arial" w:cs="Arial"/>
            <w:color w:val="1155CC"/>
            <w:sz w:val="28"/>
            <w:szCs w:val="28"/>
          </w:rPr>
          <w:t>48205</w:t>
        </w:r>
      </w:hyperlink>
      <w:r w:rsidRPr="00065E0C">
        <w:rPr>
          <w:rFonts w:ascii="Arial" w:eastAsia="Times New Roman" w:hAnsi="Arial" w:cs="Arial"/>
          <w:color w:val="222222"/>
          <w:sz w:val="28"/>
          <w:szCs w:val="28"/>
        </w:rPr>
        <w:t xml:space="preserve">, they may have six days to make up the work per </w:t>
      </w:r>
      <w:hyperlink r:id="rId8" w:history="1">
        <w:r w:rsidRPr="00065E0C">
          <w:rPr>
            <w:rStyle w:val="Hyperlink"/>
            <w:rFonts w:ascii="Arial" w:eastAsia="Times New Roman" w:hAnsi="Arial" w:cs="Arial"/>
            <w:color w:val="1155CC"/>
            <w:sz w:val="28"/>
            <w:szCs w:val="28"/>
          </w:rPr>
          <w:t>48225.5.</w:t>
        </w:r>
      </w:hyperlink>
    </w:p>
    <w:p w14:paraId="5D5CC932" w14:textId="77777777" w:rsidR="000E4D16" w:rsidRDefault="000E4D16" w:rsidP="000E4D16">
      <w:pPr>
        <w:ind w:left="6480" w:firstLine="720"/>
        <w:rPr>
          <w:b/>
          <w:color w:val="000000"/>
          <w:sz w:val="28"/>
        </w:rPr>
      </w:pPr>
    </w:p>
    <w:p w14:paraId="3DB3EA88" w14:textId="77777777" w:rsidR="000E4D16" w:rsidRDefault="000E4D16" w:rsidP="000E4D16">
      <w:pPr>
        <w:ind w:left="6480" w:firstLine="720"/>
        <w:rPr>
          <w:b/>
          <w:color w:val="000000"/>
          <w:sz w:val="28"/>
        </w:rPr>
      </w:pPr>
    </w:p>
    <w:p w14:paraId="42A457E7" w14:textId="77777777" w:rsidR="000E4D16" w:rsidRDefault="000E4D16" w:rsidP="000E4D16">
      <w:pPr>
        <w:ind w:left="6480" w:firstLine="720"/>
        <w:rPr>
          <w:b/>
          <w:color w:val="000000"/>
          <w:sz w:val="28"/>
        </w:rPr>
      </w:pPr>
    </w:p>
    <w:p w14:paraId="156144A7" w14:textId="77777777" w:rsidR="000E4D16" w:rsidRDefault="000E4D16" w:rsidP="000E4D16">
      <w:pPr>
        <w:ind w:left="6480" w:firstLine="720"/>
        <w:rPr>
          <w:b/>
          <w:color w:val="000000"/>
          <w:sz w:val="28"/>
        </w:rPr>
      </w:pPr>
    </w:p>
    <w:p w14:paraId="69DDA61B" w14:textId="77777777" w:rsidR="000E4D16" w:rsidRDefault="000E4D16" w:rsidP="000E4D16">
      <w:pPr>
        <w:ind w:left="6480" w:firstLine="720"/>
        <w:rPr>
          <w:b/>
          <w:color w:val="000000"/>
          <w:sz w:val="28"/>
        </w:rPr>
      </w:pPr>
    </w:p>
    <w:p w14:paraId="125750E3" w14:textId="77777777" w:rsidR="000E4D16" w:rsidRDefault="000E4D16" w:rsidP="000E4D16">
      <w:pPr>
        <w:ind w:left="6480" w:firstLine="720"/>
        <w:rPr>
          <w:b/>
          <w:color w:val="000000"/>
          <w:sz w:val="28"/>
        </w:rPr>
      </w:pPr>
    </w:p>
    <w:p w14:paraId="7AE50CB2" w14:textId="77777777" w:rsidR="000E4D16" w:rsidRDefault="000E4D16" w:rsidP="000E4D16">
      <w:pPr>
        <w:ind w:left="6480" w:firstLine="720"/>
        <w:rPr>
          <w:b/>
          <w:color w:val="000000"/>
          <w:sz w:val="28"/>
        </w:rPr>
      </w:pPr>
    </w:p>
    <w:p w14:paraId="5E78864F" w14:textId="77777777" w:rsidR="009B5BA8" w:rsidRDefault="009B5BA8" w:rsidP="000E4D16">
      <w:pPr>
        <w:ind w:left="6480" w:firstLine="720"/>
        <w:rPr>
          <w:b/>
          <w:color w:val="000000"/>
          <w:sz w:val="28"/>
        </w:rPr>
      </w:pPr>
    </w:p>
    <w:p w14:paraId="42C23806" w14:textId="77777777" w:rsidR="009B5BA8" w:rsidRDefault="009B5BA8" w:rsidP="000E4D16">
      <w:pPr>
        <w:ind w:left="6480" w:firstLine="720"/>
        <w:rPr>
          <w:b/>
          <w:color w:val="000000"/>
          <w:sz w:val="28"/>
        </w:rPr>
      </w:pPr>
    </w:p>
    <w:p w14:paraId="0F28CC14" w14:textId="77777777" w:rsidR="009B5BA8" w:rsidRDefault="009B5BA8" w:rsidP="000E4D16">
      <w:pPr>
        <w:ind w:left="6480" w:firstLine="720"/>
        <w:rPr>
          <w:b/>
          <w:color w:val="000000"/>
          <w:sz w:val="28"/>
        </w:rPr>
      </w:pPr>
    </w:p>
    <w:p w14:paraId="48DAE12D" w14:textId="2FEC1685" w:rsidR="000B0CFA" w:rsidRPr="000E4D16" w:rsidRDefault="00FD7F4D" w:rsidP="000E4D16">
      <w:pPr>
        <w:ind w:left="6480" w:firstLine="720"/>
        <w:rPr>
          <w:b/>
          <w:color w:val="000000"/>
          <w:sz w:val="28"/>
        </w:rPr>
      </w:pPr>
      <w:r>
        <w:rPr>
          <w:b/>
          <w:color w:val="000000"/>
          <w:sz w:val="28"/>
        </w:rPr>
        <w:t xml:space="preserve">          AP Gov/Econ </w:t>
      </w:r>
      <w:r w:rsidR="000E4D16">
        <w:rPr>
          <w:b/>
          <w:color w:val="000000"/>
          <w:sz w:val="28"/>
        </w:rPr>
        <w:t>5</w:t>
      </w:r>
      <w:r>
        <w:rPr>
          <w:b/>
          <w:color w:val="000000"/>
          <w:sz w:val="28"/>
        </w:rPr>
        <w:t>/</w:t>
      </w:r>
      <w:r w:rsidR="000E4D16">
        <w:rPr>
          <w:b/>
          <w:color w:val="000000"/>
          <w:sz w:val="28"/>
        </w:rPr>
        <w:t>6</w:t>
      </w:r>
      <w:r w:rsidR="00FA2988">
        <w:rPr>
          <w:color w:val="000000"/>
        </w:rPr>
        <w:tab/>
      </w:r>
    </w:p>
    <w:p w14:paraId="08A8C78F" w14:textId="77777777" w:rsidR="007A6EA2" w:rsidRDefault="007A6EA2" w:rsidP="008C4785">
      <w:pPr>
        <w:rPr>
          <w:rFonts w:ascii="Times New Roman" w:hAnsi="Times New Roman" w:cs="Times"/>
          <w:b/>
          <w:color w:val="141413"/>
          <w:sz w:val="28"/>
          <w:szCs w:val="22"/>
        </w:rPr>
      </w:pPr>
    </w:p>
    <w:p w14:paraId="60CDF889" w14:textId="5B54B5CD" w:rsidR="000B0CFA" w:rsidRPr="00403027" w:rsidRDefault="000B0CFA" w:rsidP="000B0CFA">
      <w:pPr>
        <w:rPr>
          <w:b/>
          <w:color w:val="000000"/>
          <w:sz w:val="28"/>
        </w:rPr>
      </w:pPr>
      <w:r w:rsidRPr="00403027">
        <w:rPr>
          <w:b/>
          <w:color w:val="000000"/>
          <w:sz w:val="28"/>
        </w:rPr>
        <w:t>AP U.S. Government Summary Outline</w:t>
      </w:r>
      <w:r w:rsidR="0069083B">
        <w:rPr>
          <w:b/>
          <w:color w:val="000000"/>
          <w:sz w:val="28"/>
        </w:rPr>
        <w:tab/>
      </w:r>
      <w:r w:rsidR="0069083B">
        <w:rPr>
          <w:b/>
          <w:color w:val="000000"/>
          <w:sz w:val="28"/>
        </w:rPr>
        <w:tab/>
      </w:r>
      <w:r w:rsidR="0069083B">
        <w:rPr>
          <w:b/>
          <w:color w:val="000000"/>
          <w:sz w:val="28"/>
        </w:rPr>
        <w:tab/>
      </w:r>
      <w:r w:rsidR="0069083B">
        <w:rPr>
          <w:b/>
          <w:color w:val="000000"/>
          <w:sz w:val="28"/>
        </w:rPr>
        <w:tab/>
      </w:r>
    </w:p>
    <w:p w14:paraId="196DC26E" w14:textId="77777777" w:rsidR="00DF0309" w:rsidRDefault="00DF0309" w:rsidP="00DF0309">
      <w:r>
        <w:t>The course will be organized around the following units of study:</w:t>
      </w:r>
    </w:p>
    <w:p w14:paraId="22C8BBA6" w14:textId="77777777" w:rsidR="00DF0309" w:rsidRDefault="00DF0309" w:rsidP="00DF0309">
      <w:pPr>
        <w:ind w:firstLine="720"/>
      </w:pPr>
      <w:r>
        <w:t xml:space="preserve">Unit 1: Foundations of American Democracy </w:t>
      </w:r>
    </w:p>
    <w:p w14:paraId="09D396F1" w14:textId="77777777" w:rsidR="00DF0309" w:rsidRDefault="00DF0309" w:rsidP="00DF0309">
      <w:pPr>
        <w:ind w:firstLine="720"/>
      </w:pPr>
      <w:r>
        <w:t xml:space="preserve">Unit 2: Interactions Among Branches of Government </w:t>
      </w:r>
    </w:p>
    <w:p w14:paraId="1552418B" w14:textId="77777777" w:rsidR="00DF0309" w:rsidRDefault="00DF0309" w:rsidP="00DF0309">
      <w:pPr>
        <w:ind w:firstLine="720"/>
      </w:pPr>
      <w:r>
        <w:t xml:space="preserve">Unit 3: Civil Liberties and Civil Rights </w:t>
      </w:r>
    </w:p>
    <w:p w14:paraId="0FA9287F" w14:textId="77777777" w:rsidR="00DF0309" w:rsidRDefault="00DF0309" w:rsidP="00DF0309">
      <w:pPr>
        <w:ind w:firstLine="720"/>
      </w:pPr>
      <w:r>
        <w:t xml:space="preserve">Unit 4: American Political Ideologies and Beliefs </w:t>
      </w:r>
    </w:p>
    <w:p w14:paraId="6783500C" w14:textId="77777777" w:rsidR="00DF0309" w:rsidRDefault="00DF0309" w:rsidP="00DF0309">
      <w:pPr>
        <w:ind w:firstLine="720"/>
      </w:pPr>
      <w:r>
        <w:t xml:space="preserve">Unit 5: Political Participation </w:t>
      </w:r>
    </w:p>
    <w:p w14:paraId="71E4FC79" w14:textId="77777777" w:rsidR="00DF0309" w:rsidRDefault="00DF0309" w:rsidP="00DF0309">
      <w:pPr>
        <w:ind w:firstLine="720"/>
      </w:pPr>
      <w:r>
        <w:t>The political knowledge, enduring understandings, and big ideas acquired and developed in each unit will be applied to the disciplinary practices using the reasoning processes outlined below.</w:t>
      </w:r>
    </w:p>
    <w:p w14:paraId="0891CA1D" w14:textId="77777777" w:rsidR="00DF0309" w:rsidRDefault="00DF0309" w:rsidP="00DF0309">
      <w:pPr>
        <w:ind w:firstLine="720"/>
      </w:pPr>
      <w:r>
        <w:t>The different pieces of the course fit together in pursuit of this aim through course content and big ideas, reasoning processes, and disciplinary practices.</w:t>
      </w:r>
    </w:p>
    <w:p w14:paraId="5C03688A" w14:textId="77777777" w:rsidR="00DF0309" w:rsidRDefault="00DF0309" w:rsidP="00DF0309">
      <w:r>
        <w:t>Course Content and Big Ideas</w:t>
      </w:r>
    </w:p>
    <w:p w14:paraId="09CE6435" w14:textId="77777777" w:rsidR="00DF0309" w:rsidRDefault="00DF0309" w:rsidP="00DF0309">
      <w:pPr>
        <w:ind w:firstLine="720"/>
      </w:pPr>
      <w:r>
        <w:t>The course content consists of the essential political knowledge that will be synthesized in the construction of enduring understandings and big ideas about American government and politics. The big ideas that connect the content in the course units include:</w:t>
      </w:r>
    </w:p>
    <w:p w14:paraId="4DE6F236" w14:textId="77777777" w:rsidR="00DF0309" w:rsidRDefault="00DF0309" w:rsidP="00DF0309">
      <w:pPr>
        <w:ind w:left="720" w:firstLine="720"/>
      </w:pPr>
      <w:r>
        <w:t>• Constitutionalism (CON)</w:t>
      </w:r>
    </w:p>
    <w:p w14:paraId="2FE6DADC" w14:textId="77777777" w:rsidR="00DF0309" w:rsidRDefault="00DF0309" w:rsidP="00DF0309">
      <w:pPr>
        <w:ind w:left="720" w:firstLine="720"/>
      </w:pPr>
      <w:r>
        <w:t>• Liberty and Order (LOR)</w:t>
      </w:r>
    </w:p>
    <w:p w14:paraId="4666EA36" w14:textId="77777777" w:rsidR="00DF0309" w:rsidRDefault="00DF0309" w:rsidP="00DF0309">
      <w:pPr>
        <w:ind w:left="720" w:firstLine="720"/>
      </w:pPr>
      <w:r>
        <w:t>• Civic Participation in a Representative Democracy (PRD)</w:t>
      </w:r>
    </w:p>
    <w:p w14:paraId="7533ED9C" w14:textId="77777777" w:rsidR="00DF0309" w:rsidRDefault="00DF0309" w:rsidP="00DF0309">
      <w:pPr>
        <w:ind w:left="720" w:firstLine="720"/>
      </w:pPr>
      <w:r>
        <w:t>• Competing Policy-Making Interests (PMI)</w:t>
      </w:r>
    </w:p>
    <w:p w14:paraId="642F6B43" w14:textId="77777777" w:rsidR="00DF0309" w:rsidRDefault="00DF0309" w:rsidP="00DF0309">
      <w:pPr>
        <w:ind w:left="720" w:firstLine="720"/>
      </w:pPr>
      <w:r>
        <w:t>• Methods of Political Analysis (MPA)</w:t>
      </w:r>
    </w:p>
    <w:p w14:paraId="0A32D145" w14:textId="77777777" w:rsidR="00DF0309" w:rsidRPr="003844CF" w:rsidRDefault="00DF0309" w:rsidP="00DF0309">
      <w:pPr>
        <w:jc w:val="center"/>
        <w:rPr>
          <w:b/>
          <w:bCs/>
        </w:rPr>
      </w:pPr>
      <w:r w:rsidRPr="003844CF">
        <w:rPr>
          <w:b/>
          <w:bCs/>
        </w:rPr>
        <w:t>Reasoning Processes</w:t>
      </w:r>
    </w:p>
    <w:p w14:paraId="5A92F511" w14:textId="75023DD4" w:rsidR="00DF0309" w:rsidRDefault="003844CF" w:rsidP="00DF0309">
      <w:r>
        <w:tab/>
      </w:r>
      <w:r w:rsidR="00DF0309">
        <w:t>The reasoning processes are the thought processes that will facilitate connection-making and analysis in the pursuit of effectively executing the disciplinary practices in the course. In other words, the reasoning processes form the cognitive bridge between the course content/big ideas and the disciplinary practices. The reasoning processes in this course include:</w:t>
      </w:r>
    </w:p>
    <w:p w14:paraId="52D0856F" w14:textId="77777777" w:rsidR="00DF0309" w:rsidRDefault="00DF0309" w:rsidP="00DF0309">
      <w:pPr>
        <w:ind w:firstLine="720"/>
      </w:pPr>
      <w:r>
        <w:t>• Definition/Classification: Demonstrating knowledge of course concepts</w:t>
      </w:r>
    </w:p>
    <w:p w14:paraId="249BE19F" w14:textId="77777777" w:rsidR="00DF0309" w:rsidRDefault="00DF0309" w:rsidP="00DF0309">
      <w:pPr>
        <w:ind w:firstLine="720"/>
      </w:pPr>
      <w:r>
        <w:t>• Explain - Process: Explaining political processes</w:t>
      </w:r>
    </w:p>
    <w:p w14:paraId="0B2B52A1" w14:textId="77777777" w:rsidR="00DF0309" w:rsidRDefault="00DF0309" w:rsidP="00DF0309">
      <w:pPr>
        <w:ind w:firstLine="720"/>
      </w:pPr>
      <w:r>
        <w:t>• Explain - Causation: Explaining causes and effects of political principles, institutions, processes, and behaviors</w:t>
      </w:r>
    </w:p>
    <w:p w14:paraId="180D9101" w14:textId="77777777" w:rsidR="00DF0309" w:rsidRDefault="00DF0309" w:rsidP="007A6EA2">
      <w:pPr>
        <w:ind w:firstLine="720"/>
      </w:pPr>
      <w:r>
        <w:t>• Explain - Comparison: Explaining similarities and differences among political principles, institutions, processes, and behaviors</w:t>
      </w:r>
    </w:p>
    <w:p w14:paraId="4DFC7112" w14:textId="77777777" w:rsidR="007A6EA2" w:rsidRDefault="007A6EA2" w:rsidP="00DF0309">
      <w:pPr>
        <w:jc w:val="center"/>
      </w:pPr>
    </w:p>
    <w:p w14:paraId="5B8094C6" w14:textId="77777777" w:rsidR="00DF0309" w:rsidRPr="003844CF" w:rsidRDefault="00DF0309" w:rsidP="00DF0309">
      <w:pPr>
        <w:jc w:val="center"/>
        <w:rPr>
          <w:b/>
          <w:bCs/>
        </w:rPr>
      </w:pPr>
      <w:r w:rsidRPr="003844CF">
        <w:rPr>
          <w:b/>
          <w:bCs/>
        </w:rPr>
        <w:t>Disciplinary Practices</w:t>
      </w:r>
    </w:p>
    <w:p w14:paraId="6ED85FB8" w14:textId="77777777" w:rsidR="00DF0309" w:rsidRDefault="00DF0309" w:rsidP="00DF0309">
      <w:pPr>
        <w:ind w:firstLine="720"/>
      </w:pPr>
      <w:r>
        <w:t>The disciplinary practices are the tasks students will apply to the course content using the reasoning processes. Becoming proficient in these disciplinary practices gives students the tools to analyze political information to develop a factually accurate, thoughtful, and well-reasoned argument or opinion about an issue related to American government and politics. The disciplinary practices in this course include:</w:t>
      </w:r>
    </w:p>
    <w:p w14:paraId="7DDD1658" w14:textId="77777777" w:rsidR="00DF0309" w:rsidRDefault="00DF0309" w:rsidP="00DF0309">
      <w:pPr>
        <w:ind w:firstLine="720"/>
      </w:pPr>
      <w:r>
        <w:t>• Practice 1: Apply political concepts and processes to scenarios in context</w:t>
      </w:r>
    </w:p>
    <w:p w14:paraId="25AF1B97" w14:textId="77777777" w:rsidR="00DF0309" w:rsidRDefault="00DF0309" w:rsidP="00DF0309">
      <w:pPr>
        <w:ind w:firstLine="720"/>
      </w:pPr>
      <w:r>
        <w:t>• Practice 2: Apply Supreme Court decisions</w:t>
      </w:r>
    </w:p>
    <w:p w14:paraId="49C23FCE" w14:textId="77777777" w:rsidR="00DF0309" w:rsidRDefault="00DF0309" w:rsidP="00DF0309">
      <w:pPr>
        <w:ind w:firstLine="720"/>
      </w:pPr>
      <w:r>
        <w:t>• Practice 3: Analyze and interpret quantitative data represented in tables, charts, graphs, maps, and infographics</w:t>
      </w:r>
    </w:p>
    <w:p w14:paraId="3C169468" w14:textId="77777777" w:rsidR="00DF0309" w:rsidRDefault="00DF0309" w:rsidP="00DF0309">
      <w:pPr>
        <w:ind w:firstLine="720"/>
      </w:pPr>
      <w:r>
        <w:t>• Practice 4: Read, analyze, and interpret foundational documents and other text-based and visual sources</w:t>
      </w:r>
    </w:p>
    <w:p w14:paraId="49483A10" w14:textId="77777777" w:rsidR="00DF0309" w:rsidRDefault="00DF0309" w:rsidP="00DF0309">
      <w:pPr>
        <w:ind w:firstLine="720"/>
      </w:pPr>
      <w:r>
        <w:t>• Practice 5: Develop an argument in essay format</w:t>
      </w:r>
    </w:p>
    <w:p w14:paraId="00EE7C24" w14:textId="77777777" w:rsidR="000E4D16" w:rsidRDefault="000E4D16" w:rsidP="00DF0309"/>
    <w:p w14:paraId="6FCE3BBE" w14:textId="77777777" w:rsidR="000E4D16" w:rsidRDefault="000E4D16" w:rsidP="00DF0309"/>
    <w:p w14:paraId="7451184F" w14:textId="3C69CFB5" w:rsidR="000E4D16" w:rsidRPr="00905CDA" w:rsidRDefault="000E4D16" w:rsidP="000E4D16">
      <w:pPr>
        <w:ind w:left="6480" w:firstLine="720"/>
        <w:rPr>
          <w:b/>
          <w:sz w:val="28"/>
        </w:rPr>
      </w:pPr>
      <w:r>
        <w:rPr>
          <w:b/>
          <w:color w:val="000000"/>
          <w:sz w:val="28"/>
        </w:rPr>
        <w:t xml:space="preserve">       AP Gov/Econ 6/6</w:t>
      </w:r>
    </w:p>
    <w:p w14:paraId="2CAC9807" w14:textId="77777777" w:rsidR="000E4D16" w:rsidRDefault="000E4D16" w:rsidP="00DF0309"/>
    <w:p w14:paraId="72E8614F" w14:textId="55D6CE13" w:rsidR="00DF0309" w:rsidRDefault="00DF0309" w:rsidP="00DF0309">
      <w:r>
        <w:t>Every AP Exam question fuses course content, reasoning processes, and disciplinary practices. Thus, in-class and outside of class assignments will focus on the acquisition of course content and the application of course content to disciplinary practices using reasoning skills.</w:t>
      </w:r>
    </w:p>
    <w:p w14:paraId="472E50AF" w14:textId="77777777" w:rsidR="00267A39" w:rsidRDefault="00267A39" w:rsidP="00267A39">
      <w:pPr>
        <w:rPr>
          <w:b/>
          <w:sz w:val="28"/>
        </w:rPr>
      </w:pPr>
    </w:p>
    <w:p w14:paraId="65B5FAF3" w14:textId="430F90AF" w:rsidR="00B7405D" w:rsidRPr="00403027" w:rsidRDefault="00B7405D" w:rsidP="00267A39">
      <w:pPr>
        <w:rPr>
          <w:b/>
          <w:sz w:val="28"/>
        </w:rPr>
      </w:pPr>
      <w:r w:rsidRPr="00403027">
        <w:rPr>
          <w:b/>
          <w:sz w:val="28"/>
        </w:rPr>
        <w:t>Economic Concepts</w:t>
      </w:r>
      <w:r w:rsidR="00663D81">
        <w:rPr>
          <w:b/>
          <w:sz w:val="28"/>
        </w:rPr>
        <w:tab/>
      </w:r>
      <w:r w:rsidR="00663D81">
        <w:rPr>
          <w:b/>
          <w:sz w:val="28"/>
        </w:rPr>
        <w:tab/>
      </w:r>
      <w:r w:rsidR="00663D81">
        <w:rPr>
          <w:b/>
          <w:sz w:val="28"/>
        </w:rPr>
        <w:tab/>
      </w:r>
      <w:r w:rsidR="00663D81">
        <w:rPr>
          <w:b/>
          <w:sz w:val="28"/>
        </w:rPr>
        <w:tab/>
      </w:r>
      <w:r w:rsidR="00663D81">
        <w:rPr>
          <w:b/>
          <w:sz w:val="28"/>
        </w:rPr>
        <w:tab/>
      </w:r>
      <w:r w:rsidR="00663D81">
        <w:rPr>
          <w:b/>
          <w:sz w:val="28"/>
        </w:rPr>
        <w:tab/>
      </w:r>
      <w:r w:rsidR="00663D81">
        <w:rPr>
          <w:b/>
          <w:sz w:val="28"/>
        </w:rPr>
        <w:tab/>
      </w:r>
    </w:p>
    <w:p w14:paraId="55B87469" w14:textId="2AE079C4" w:rsidR="00B7405D" w:rsidRPr="00AD1ACD" w:rsidRDefault="00B7405D" w:rsidP="00B7405D">
      <w:pPr>
        <w:rPr>
          <w:b/>
        </w:rPr>
      </w:pPr>
      <w:r w:rsidRPr="00AD1ACD">
        <w:rPr>
          <w:b/>
        </w:rPr>
        <w:t>•Scarcity</w:t>
      </w:r>
      <w:r w:rsidR="00267A39">
        <w:rPr>
          <w:b/>
        </w:rPr>
        <w:tab/>
      </w:r>
      <w:r w:rsidR="00267A39">
        <w:rPr>
          <w:b/>
        </w:rPr>
        <w:tab/>
      </w:r>
      <w:r w:rsidR="00267A39">
        <w:rPr>
          <w:b/>
        </w:rPr>
        <w:tab/>
      </w:r>
      <w:r w:rsidR="00267A39">
        <w:rPr>
          <w:b/>
        </w:rPr>
        <w:tab/>
      </w:r>
      <w:r w:rsidR="00267A39">
        <w:rPr>
          <w:b/>
        </w:rPr>
        <w:tab/>
      </w:r>
      <w:r w:rsidR="00267A39">
        <w:rPr>
          <w:b/>
        </w:rPr>
        <w:tab/>
      </w:r>
      <w:r w:rsidRPr="00AD1ACD">
        <w:rPr>
          <w:b/>
        </w:rPr>
        <w:t>• Land</w:t>
      </w:r>
    </w:p>
    <w:p w14:paraId="3BB9583E" w14:textId="66304788" w:rsidR="00B7405D" w:rsidRPr="00AD1ACD" w:rsidRDefault="00B7405D" w:rsidP="00B7405D">
      <w:pPr>
        <w:rPr>
          <w:b/>
        </w:rPr>
      </w:pPr>
      <w:r w:rsidRPr="00AD1ACD">
        <w:rPr>
          <w:b/>
        </w:rPr>
        <w:t>• Labor</w:t>
      </w:r>
      <w:r w:rsidR="00267A39">
        <w:rPr>
          <w:b/>
        </w:rPr>
        <w:tab/>
      </w:r>
      <w:r w:rsidR="00267A39">
        <w:rPr>
          <w:b/>
        </w:rPr>
        <w:tab/>
      </w:r>
      <w:r w:rsidR="00267A39">
        <w:rPr>
          <w:b/>
        </w:rPr>
        <w:tab/>
      </w:r>
      <w:r w:rsidR="00267A39">
        <w:rPr>
          <w:b/>
        </w:rPr>
        <w:tab/>
      </w:r>
      <w:r w:rsidR="00267A39">
        <w:rPr>
          <w:b/>
        </w:rPr>
        <w:tab/>
      </w:r>
      <w:r w:rsidR="00267A39">
        <w:rPr>
          <w:b/>
        </w:rPr>
        <w:tab/>
      </w:r>
      <w:r w:rsidRPr="00AD1ACD">
        <w:rPr>
          <w:b/>
        </w:rPr>
        <w:t xml:space="preserve">• Capital </w:t>
      </w:r>
    </w:p>
    <w:p w14:paraId="1E4F49B5" w14:textId="40F51CBA" w:rsidR="00B7405D" w:rsidRPr="00AD1ACD" w:rsidRDefault="00B7405D" w:rsidP="00B7405D">
      <w:pPr>
        <w:rPr>
          <w:b/>
        </w:rPr>
      </w:pPr>
      <w:r w:rsidRPr="00AD1ACD">
        <w:rPr>
          <w:b/>
        </w:rPr>
        <w:t>• Entrepreneurship</w:t>
      </w:r>
      <w:r w:rsidR="00267A39">
        <w:rPr>
          <w:b/>
        </w:rPr>
        <w:tab/>
      </w:r>
      <w:r w:rsidR="00267A39">
        <w:rPr>
          <w:b/>
        </w:rPr>
        <w:tab/>
      </w:r>
      <w:r w:rsidR="00267A39">
        <w:rPr>
          <w:b/>
        </w:rPr>
        <w:tab/>
      </w:r>
      <w:r w:rsidR="00267A39">
        <w:rPr>
          <w:b/>
        </w:rPr>
        <w:tab/>
      </w:r>
      <w:r w:rsidR="00267A39">
        <w:rPr>
          <w:b/>
        </w:rPr>
        <w:tab/>
      </w:r>
      <w:r w:rsidRPr="00AD1ACD">
        <w:rPr>
          <w:b/>
        </w:rPr>
        <w:t>• Opportunity Costs</w:t>
      </w:r>
    </w:p>
    <w:p w14:paraId="3309874C" w14:textId="5D3DAD2C" w:rsidR="00B7405D" w:rsidRPr="00AD1ACD" w:rsidRDefault="00B7405D" w:rsidP="00B7405D">
      <w:pPr>
        <w:rPr>
          <w:b/>
        </w:rPr>
      </w:pPr>
      <w:r w:rsidRPr="00AD1ACD">
        <w:rPr>
          <w:b/>
        </w:rPr>
        <w:t>• Economic Systems</w:t>
      </w:r>
      <w:r w:rsidR="00267A39">
        <w:rPr>
          <w:b/>
        </w:rPr>
        <w:tab/>
      </w:r>
      <w:r w:rsidR="00267A39">
        <w:rPr>
          <w:b/>
        </w:rPr>
        <w:tab/>
      </w:r>
      <w:r w:rsidR="00267A39">
        <w:rPr>
          <w:b/>
        </w:rPr>
        <w:tab/>
      </w:r>
      <w:r w:rsidR="00267A39">
        <w:rPr>
          <w:b/>
        </w:rPr>
        <w:tab/>
      </w:r>
      <w:r w:rsidRPr="00AD1ACD">
        <w:rPr>
          <w:b/>
        </w:rPr>
        <w:t>• Incentives</w:t>
      </w:r>
    </w:p>
    <w:p w14:paraId="5FF51763" w14:textId="0C9D92A9" w:rsidR="00B7405D" w:rsidRPr="00AD1ACD" w:rsidRDefault="00B7405D" w:rsidP="00B7405D">
      <w:pPr>
        <w:rPr>
          <w:b/>
        </w:rPr>
      </w:pPr>
      <w:r w:rsidRPr="00AD1ACD">
        <w:rPr>
          <w:b/>
        </w:rPr>
        <w:t>• Trade</w:t>
      </w:r>
      <w:r w:rsidR="00267A39">
        <w:rPr>
          <w:b/>
        </w:rPr>
        <w:tab/>
      </w:r>
      <w:r w:rsidR="00267A39">
        <w:rPr>
          <w:b/>
        </w:rPr>
        <w:tab/>
      </w:r>
      <w:r w:rsidR="00267A39">
        <w:rPr>
          <w:b/>
        </w:rPr>
        <w:tab/>
      </w:r>
      <w:r w:rsidR="00267A39">
        <w:rPr>
          <w:b/>
        </w:rPr>
        <w:tab/>
      </w:r>
      <w:r w:rsidR="00267A39">
        <w:rPr>
          <w:b/>
        </w:rPr>
        <w:tab/>
      </w:r>
      <w:r w:rsidR="00267A39">
        <w:rPr>
          <w:b/>
        </w:rPr>
        <w:tab/>
      </w:r>
      <w:r w:rsidRPr="00AD1ACD">
        <w:rPr>
          <w:b/>
        </w:rPr>
        <w:t>• Specialization</w:t>
      </w:r>
    </w:p>
    <w:p w14:paraId="0610CACF" w14:textId="4727AF66" w:rsidR="00B7405D" w:rsidRPr="00AD1ACD" w:rsidRDefault="00B7405D" w:rsidP="00B7405D">
      <w:pPr>
        <w:rPr>
          <w:b/>
        </w:rPr>
      </w:pPr>
      <w:r w:rsidRPr="00AD1ACD">
        <w:rPr>
          <w:b/>
        </w:rPr>
        <w:t>• Markets and Prices</w:t>
      </w:r>
      <w:r w:rsidR="00267A39">
        <w:rPr>
          <w:b/>
        </w:rPr>
        <w:tab/>
      </w:r>
      <w:r w:rsidR="00267A39">
        <w:rPr>
          <w:b/>
        </w:rPr>
        <w:tab/>
      </w:r>
      <w:r w:rsidR="00267A39">
        <w:rPr>
          <w:b/>
        </w:rPr>
        <w:tab/>
      </w:r>
      <w:r w:rsidR="00267A39">
        <w:rPr>
          <w:b/>
        </w:rPr>
        <w:tab/>
      </w:r>
      <w:r w:rsidRPr="00AD1ACD">
        <w:rPr>
          <w:b/>
        </w:rPr>
        <w:t>• Supply and Demand</w:t>
      </w:r>
    </w:p>
    <w:p w14:paraId="55B78FDF" w14:textId="5E3633B2" w:rsidR="00B7405D" w:rsidRPr="00AD1ACD" w:rsidRDefault="00B7405D" w:rsidP="00B7405D">
      <w:pPr>
        <w:rPr>
          <w:b/>
        </w:rPr>
      </w:pPr>
      <w:r w:rsidRPr="00AD1ACD">
        <w:rPr>
          <w:b/>
        </w:rPr>
        <w:t>• Competition</w:t>
      </w:r>
      <w:r w:rsidR="00267A39">
        <w:rPr>
          <w:b/>
        </w:rPr>
        <w:tab/>
      </w:r>
      <w:r w:rsidR="00267A39">
        <w:rPr>
          <w:b/>
        </w:rPr>
        <w:tab/>
      </w:r>
      <w:r w:rsidR="00267A39">
        <w:rPr>
          <w:b/>
        </w:rPr>
        <w:tab/>
      </w:r>
      <w:r w:rsidR="00267A39">
        <w:rPr>
          <w:b/>
        </w:rPr>
        <w:tab/>
      </w:r>
      <w:r w:rsidR="00267A39">
        <w:rPr>
          <w:b/>
        </w:rPr>
        <w:tab/>
      </w:r>
      <w:r w:rsidRPr="00AD1ACD">
        <w:rPr>
          <w:b/>
        </w:rPr>
        <w:t>• Economic Institutions</w:t>
      </w:r>
    </w:p>
    <w:p w14:paraId="5E5E79FE" w14:textId="62CDDA6B" w:rsidR="00B7405D" w:rsidRPr="00AD1ACD" w:rsidRDefault="00B7405D" w:rsidP="00B7405D">
      <w:pPr>
        <w:rPr>
          <w:b/>
        </w:rPr>
      </w:pPr>
      <w:r w:rsidRPr="00AD1ACD">
        <w:rPr>
          <w:b/>
        </w:rPr>
        <w:t>• Money</w:t>
      </w:r>
      <w:r w:rsidR="00267A39">
        <w:rPr>
          <w:b/>
        </w:rPr>
        <w:tab/>
      </w:r>
      <w:r w:rsidR="00267A39">
        <w:rPr>
          <w:b/>
        </w:rPr>
        <w:tab/>
      </w:r>
      <w:r w:rsidR="00267A39">
        <w:rPr>
          <w:b/>
        </w:rPr>
        <w:tab/>
      </w:r>
      <w:r w:rsidR="00267A39">
        <w:rPr>
          <w:b/>
        </w:rPr>
        <w:tab/>
      </w:r>
      <w:r w:rsidR="00267A39">
        <w:rPr>
          <w:b/>
        </w:rPr>
        <w:tab/>
      </w:r>
      <w:r w:rsidR="00267A39">
        <w:rPr>
          <w:b/>
        </w:rPr>
        <w:tab/>
      </w:r>
      <w:r w:rsidRPr="00AD1ACD">
        <w:rPr>
          <w:b/>
        </w:rPr>
        <w:t>• Interest Rates</w:t>
      </w:r>
    </w:p>
    <w:p w14:paraId="2AD0E192" w14:textId="72AD3150" w:rsidR="00B7405D" w:rsidRPr="00AD1ACD" w:rsidRDefault="00B7405D" w:rsidP="00B7405D">
      <w:pPr>
        <w:rPr>
          <w:b/>
        </w:rPr>
      </w:pPr>
      <w:r w:rsidRPr="00AD1ACD">
        <w:rPr>
          <w:b/>
        </w:rPr>
        <w:t>• Income</w:t>
      </w:r>
      <w:r w:rsidR="00267A39">
        <w:rPr>
          <w:b/>
        </w:rPr>
        <w:tab/>
      </w:r>
      <w:r w:rsidR="00267A39">
        <w:rPr>
          <w:b/>
        </w:rPr>
        <w:tab/>
      </w:r>
      <w:r w:rsidR="00267A39">
        <w:rPr>
          <w:b/>
        </w:rPr>
        <w:tab/>
      </w:r>
      <w:r w:rsidR="00267A39">
        <w:rPr>
          <w:b/>
        </w:rPr>
        <w:tab/>
      </w:r>
      <w:r w:rsidR="00267A39">
        <w:rPr>
          <w:b/>
        </w:rPr>
        <w:tab/>
      </w:r>
      <w:r w:rsidR="00267A39">
        <w:rPr>
          <w:b/>
        </w:rPr>
        <w:tab/>
      </w:r>
      <w:r w:rsidRPr="00AD1ACD">
        <w:rPr>
          <w:b/>
        </w:rPr>
        <w:t>• Standard of Living</w:t>
      </w:r>
    </w:p>
    <w:p w14:paraId="4D9D716A" w14:textId="1AC833BB" w:rsidR="00B7405D" w:rsidRPr="00AD1ACD" w:rsidRDefault="00B7405D" w:rsidP="00B7405D">
      <w:pPr>
        <w:rPr>
          <w:b/>
        </w:rPr>
      </w:pPr>
      <w:r w:rsidRPr="00AD1ACD">
        <w:rPr>
          <w:b/>
        </w:rPr>
        <w:t xml:space="preserve">• </w:t>
      </w:r>
      <w:r w:rsidR="00F97F25">
        <w:rPr>
          <w:b/>
        </w:rPr>
        <w:t xml:space="preserve">The role of </w:t>
      </w:r>
      <w:r w:rsidRPr="00AD1ACD">
        <w:rPr>
          <w:b/>
        </w:rPr>
        <w:t>Government</w:t>
      </w:r>
      <w:r w:rsidR="00267A39">
        <w:rPr>
          <w:b/>
        </w:rPr>
        <w:tab/>
      </w:r>
      <w:r w:rsidR="00267A39">
        <w:rPr>
          <w:b/>
        </w:rPr>
        <w:tab/>
      </w:r>
      <w:r w:rsidR="00267A39">
        <w:rPr>
          <w:b/>
        </w:rPr>
        <w:tab/>
      </w:r>
      <w:r w:rsidR="00267A39">
        <w:rPr>
          <w:b/>
        </w:rPr>
        <w:tab/>
      </w:r>
      <w:r w:rsidRPr="00AD1ACD">
        <w:rPr>
          <w:b/>
        </w:rPr>
        <w:t>• Monetary and Fiscal Policy</w:t>
      </w:r>
    </w:p>
    <w:p w14:paraId="369F546F" w14:textId="6970A891" w:rsidR="00B7405D" w:rsidRPr="00AD1ACD" w:rsidRDefault="00B7405D" w:rsidP="00B7405D">
      <w:pPr>
        <w:rPr>
          <w:b/>
        </w:rPr>
      </w:pPr>
      <w:r w:rsidRPr="00AD1ACD">
        <w:rPr>
          <w:b/>
        </w:rPr>
        <w:t>• Public Policy</w:t>
      </w:r>
      <w:r w:rsidR="00267A39">
        <w:rPr>
          <w:b/>
        </w:rPr>
        <w:tab/>
      </w:r>
      <w:r w:rsidR="00267A39">
        <w:rPr>
          <w:b/>
        </w:rPr>
        <w:tab/>
      </w:r>
      <w:r w:rsidR="00267A39">
        <w:rPr>
          <w:b/>
        </w:rPr>
        <w:tab/>
      </w:r>
      <w:r w:rsidR="00267A39">
        <w:rPr>
          <w:b/>
        </w:rPr>
        <w:tab/>
      </w:r>
      <w:r w:rsidR="00267A39">
        <w:rPr>
          <w:b/>
        </w:rPr>
        <w:tab/>
      </w:r>
      <w:r w:rsidRPr="00AD1ACD">
        <w:rPr>
          <w:b/>
        </w:rPr>
        <w:t>• Gross Domestic Product</w:t>
      </w:r>
    </w:p>
    <w:p w14:paraId="02E138DE" w14:textId="6C2EC00C" w:rsidR="00B7405D" w:rsidRPr="00AD1ACD" w:rsidRDefault="00B7405D" w:rsidP="00B7405D">
      <w:pPr>
        <w:rPr>
          <w:b/>
        </w:rPr>
      </w:pPr>
      <w:r w:rsidRPr="00AD1ACD">
        <w:rPr>
          <w:b/>
        </w:rPr>
        <w:t>• Unemployment</w:t>
      </w:r>
      <w:r w:rsidR="00267A39">
        <w:rPr>
          <w:b/>
        </w:rPr>
        <w:tab/>
      </w:r>
      <w:r w:rsidR="00267A39">
        <w:rPr>
          <w:b/>
        </w:rPr>
        <w:tab/>
      </w:r>
      <w:r w:rsidR="00267A39">
        <w:rPr>
          <w:b/>
        </w:rPr>
        <w:tab/>
      </w:r>
      <w:r w:rsidR="00267A39">
        <w:rPr>
          <w:b/>
        </w:rPr>
        <w:tab/>
      </w:r>
      <w:r w:rsidR="00267A39">
        <w:rPr>
          <w:b/>
        </w:rPr>
        <w:tab/>
      </w:r>
      <w:r w:rsidRPr="00AD1ACD">
        <w:rPr>
          <w:b/>
        </w:rPr>
        <w:t>• Inflation</w:t>
      </w:r>
    </w:p>
    <w:p w14:paraId="154F5778" w14:textId="77777777" w:rsidR="00B7405D" w:rsidRPr="00AD1ACD" w:rsidRDefault="00B7405D" w:rsidP="00B7405D"/>
    <w:p w14:paraId="1FDB60A1" w14:textId="77777777" w:rsidR="00B7405D" w:rsidRPr="00AD1ACD" w:rsidRDefault="00B7405D" w:rsidP="00B7405D">
      <w:pPr>
        <w:rPr>
          <w:b/>
        </w:rPr>
      </w:pPr>
      <w:r w:rsidRPr="00AD1ACD">
        <w:tab/>
        <w:t xml:space="preserve">When you understand these </w:t>
      </w:r>
      <w:r w:rsidR="001C60C1">
        <w:t xml:space="preserve">words and </w:t>
      </w:r>
      <w:r w:rsidRPr="00AD1ACD">
        <w:t>concepts, and you are able to connect them, you are ready to move to the next level.</w:t>
      </w:r>
    </w:p>
    <w:p w14:paraId="3E16B64A" w14:textId="77777777" w:rsidR="000B0CFA" w:rsidRDefault="000B0CFA" w:rsidP="000B0CFA">
      <w:pPr>
        <w:rPr>
          <w:color w:val="000000"/>
        </w:rPr>
      </w:pPr>
    </w:p>
    <w:p w14:paraId="085BF866" w14:textId="77777777" w:rsidR="000B0CFA" w:rsidRDefault="000B0CFA" w:rsidP="000B0CFA">
      <w:pPr>
        <w:rPr>
          <w:color w:val="000000"/>
        </w:rPr>
      </w:pPr>
    </w:p>
    <w:p w14:paraId="4B55076B" w14:textId="77777777" w:rsidR="000B0CFA" w:rsidRDefault="000B0CFA" w:rsidP="000B0CFA">
      <w:pPr>
        <w:rPr>
          <w:color w:val="000000"/>
        </w:rPr>
      </w:pPr>
    </w:p>
    <w:p w14:paraId="180A6DB6"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31FB0CA"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51CE0EC6"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69199027"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14BC1A49" w14:textId="77777777" w:rsidR="005368A3"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9"/>
          <w:szCs w:val="19"/>
        </w:rPr>
      </w:pPr>
    </w:p>
    <w:p w14:paraId="0F492E80" w14:textId="3B6C35F0" w:rsidR="000B0CFA" w:rsidRPr="00344B2E" w:rsidRDefault="005368A3"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r w:rsidRPr="00344B2E">
        <w:rPr>
          <w:rFonts w:ascii="Helvetica" w:hAnsi="Helvetica" w:cs="Helvetica"/>
          <w:b/>
          <w:color w:val="000000"/>
          <w:sz w:val="28"/>
          <w:szCs w:val="19"/>
        </w:rPr>
        <w:br w:type="page"/>
      </w:r>
      <w:r w:rsidR="000B0CFA" w:rsidRPr="00344B2E">
        <w:rPr>
          <w:rFonts w:cs="Helvetica"/>
          <w:b/>
          <w:color w:val="000000"/>
          <w:sz w:val="28"/>
          <w:szCs w:val="19"/>
        </w:rPr>
        <w:lastRenderedPageBreak/>
        <w:t xml:space="preserve">RETURN THIS PAGE TO </w:t>
      </w:r>
      <w:r w:rsidR="00B504ED">
        <w:rPr>
          <w:rFonts w:cs="Helvetica"/>
          <w:b/>
          <w:color w:val="000000"/>
          <w:sz w:val="28"/>
          <w:szCs w:val="19"/>
        </w:rPr>
        <w:t xml:space="preserve">MR. BEATY BY AUGUST </w:t>
      </w:r>
      <w:r w:rsidR="000E477F">
        <w:rPr>
          <w:rFonts w:cs="Helvetica"/>
          <w:b/>
          <w:color w:val="000000"/>
          <w:sz w:val="28"/>
          <w:szCs w:val="19"/>
        </w:rPr>
        <w:t>20</w:t>
      </w:r>
    </w:p>
    <w:p w14:paraId="05899F06" w14:textId="77777777" w:rsidR="0062759A" w:rsidRDefault="0062759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p>
    <w:p w14:paraId="0BA65757" w14:textId="41E09993" w:rsidR="000B0CFA" w:rsidRPr="00D749E9" w:rsidRDefault="0062759A" w:rsidP="000B0C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szCs w:val="19"/>
        </w:rPr>
      </w:pPr>
      <w:r>
        <w:rPr>
          <w:rFonts w:cs="Helvetica"/>
          <w:color w:val="000000"/>
          <w:szCs w:val="19"/>
        </w:rPr>
        <w:tab/>
      </w:r>
      <w:r w:rsidR="000B0CFA" w:rsidRPr="00D749E9">
        <w:rPr>
          <w:rFonts w:cs="Helvetica"/>
          <w:color w:val="000000"/>
          <w:szCs w:val="19"/>
        </w:rPr>
        <w:t xml:space="preserve">I have read through the syllabus for Government and </w:t>
      </w:r>
      <w:r w:rsidR="00F00BA8">
        <w:rPr>
          <w:rFonts w:cs="Helvetica"/>
          <w:color w:val="000000"/>
          <w:szCs w:val="19"/>
        </w:rPr>
        <w:t>Economics</w:t>
      </w:r>
      <w:r w:rsidR="00267A39">
        <w:rPr>
          <w:rFonts w:cs="Helvetica"/>
          <w:color w:val="000000"/>
          <w:szCs w:val="19"/>
        </w:rPr>
        <w:t xml:space="preserve"> for the </w:t>
      </w:r>
      <w:r w:rsidR="000E477F">
        <w:rPr>
          <w:rFonts w:cs="Helvetica"/>
          <w:color w:val="000000"/>
          <w:szCs w:val="19"/>
        </w:rPr>
        <w:t>2021</w:t>
      </w:r>
      <w:r w:rsidR="00B9519F">
        <w:rPr>
          <w:rFonts w:cs="Helvetica"/>
          <w:color w:val="000000"/>
          <w:szCs w:val="19"/>
        </w:rPr>
        <w:t>/</w:t>
      </w:r>
      <w:r w:rsidR="000E477F">
        <w:rPr>
          <w:rFonts w:cs="Helvetica"/>
          <w:color w:val="000000"/>
          <w:szCs w:val="19"/>
        </w:rPr>
        <w:t>2022</w:t>
      </w:r>
      <w:r w:rsidR="000B0CFA" w:rsidRPr="00D749E9">
        <w:rPr>
          <w:rFonts w:cs="Helvetica"/>
          <w:color w:val="000000"/>
          <w:szCs w:val="19"/>
        </w:rPr>
        <w:t xml:space="preserve"> School Year and I agree to abide by its rules and guidelines.</w:t>
      </w:r>
    </w:p>
    <w:p w14:paraId="077153E4" w14:textId="77777777" w:rsidR="00D749E9" w:rsidRDefault="00D749E9" w:rsidP="000B0CFA">
      <w:pPr>
        <w:rPr>
          <w:rFonts w:cs="Helvetica"/>
          <w:color w:val="000000"/>
          <w:szCs w:val="19"/>
        </w:rPr>
      </w:pPr>
    </w:p>
    <w:p w14:paraId="21ABF68C" w14:textId="77777777" w:rsidR="00816D08" w:rsidRPr="00D749E9" w:rsidRDefault="000B0CFA" w:rsidP="000B0CFA">
      <w:pPr>
        <w:rPr>
          <w:rFonts w:cs="Helvetica"/>
          <w:color w:val="000000"/>
          <w:szCs w:val="19"/>
        </w:rPr>
      </w:pPr>
      <w:r w:rsidRPr="00D749E9">
        <w:rPr>
          <w:rFonts w:cs="Helvetica"/>
          <w:color w:val="000000"/>
          <w:szCs w:val="19"/>
        </w:rPr>
        <w:t xml:space="preserve">Student’s Name (Printed): ___________________________________________ </w:t>
      </w:r>
    </w:p>
    <w:p w14:paraId="603E8E2D" w14:textId="77777777" w:rsidR="00D749E9" w:rsidRDefault="00D749E9" w:rsidP="000B0CFA">
      <w:pPr>
        <w:rPr>
          <w:rFonts w:cs="Helvetica"/>
          <w:color w:val="000000"/>
          <w:szCs w:val="19"/>
        </w:rPr>
      </w:pPr>
    </w:p>
    <w:p w14:paraId="5AE149AF" w14:textId="77777777" w:rsidR="00816D08" w:rsidRPr="00D749E9" w:rsidRDefault="000B0CFA" w:rsidP="000B0CFA">
      <w:pPr>
        <w:rPr>
          <w:rFonts w:cs="Helvetica"/>
          <w:color w:val="000000"/>
          <w:szCs w:val="19"/>
        </w:rPr>
      </w:pPr>
      <w:r w:rsidRPr="00D749E9">
        <w:rPr>
          <w:rFonts w:cs="Helvetica"/>
          <w:color w:val="000000"/>
          <w:szCs w:val="19"/>
        </w:rPr>
        <w:t xml:space="preserve">Student Signature: _____________________________________________________ </w:t>
      </w:r>
    </w:p>
    <w:p w14:paraId="0FD4A9A6" w14:textId="77777777" w:rsidR="00D749E9" w:rsidRDefault="00D749E9" w:rsidP="000B0CFA">
      <w:pPr>
        <w:rPr>
          <w:rFonts w:cs="Helvetica"/>
          <w:color w:val="000000"/>
          <w:szCs w:val="19"/>
        </w:rPr>
      </w:pPr>
    </w:p>
    <w:p w14:paraId="6C7D0E6F" w14:textId="77777777" w:rsidR="00816D08" w:rsidRPr="00D749E9" w:rsidRDefault="000B0CFA" w:rsidP="000B0CFA">
      <w:pPr>
        <w:rPr>
          <w:rFonts w:cs="Helvetica"/>
          <w:color w:val="000000"/>
          <w:szCs w:val="19"/>
        </w:rPr>
      </w:pPr>
      <w:r w:rsidRPr="00D749E9">
        <w:rPr>
          <w:rFonts w:cs="Helvetica"/>
          <w:color w:val="000000"/>
          <w:szCs w:val="19"/>
        </w:rPr>
        <w:t xml:space="preserve">Parent’s/Guardian’s Name (Printed): _______________________________________ </w:t>
      </w:r>
    </w:p>
    <w:p w14:paraId="149F9CF5" w14:textId="77777777" w:rsidR="00D749E9" w:rsidRDefault="00D749E9" w:rsidP="000B0CFA">
      <w:pPr>
        <w:rPr>
          <w:rFonts w:cs="Helvetica"/>
          <w:color w:val="000000"/>
          <w:szCs w:val="19"/>
        </w:rPr>
      </w:pPr>
    </w:p>
    <w:p w14:paraId="4A551462" w14:textId="77777777" w:rsidR="00816D08" w:rsidRPr="00D749E9" w:rsidRDefault="000B0CFA" w:rsidP="000B0CFA">
      <w:pPr>
        <w:rPr>
          <w:rFonts w:cs="Helvetica"/>
          <w:color w:val="000000"/>
          <w:szCs w:val="19"/>
        </w:rPr>
      </w:pPr>
      <w:r w:rsidRPr="00D749E9">
        <w:rPr>
          <w:rFonts w:cs="Helvetica"/>
          <w:color w:val="000000"/>
          <w:szCs w:val="19"/>
        </w:rPr>
        <w:t xml:space="preserve">Parent’s/Guardian’s Signature: ____________________________________________ </w:t>
      </w:r>
    </w:p>
    <w:p w14:paraId="3CFBC1FA" w14:textId="77777777" w:rsidR="00D749E9" w:rsidRDefault="00D749E9" w:rsidP="000B0CFA">
      <w:pPr>
        <w:rPr>
          <w:rFonts w:cs="Helvetica"/>
          <w:color w:val="000000"/>
          <w:szCs w:val="19"/>
        </w:rPr>
      </w:pPr>
    </w:p>
    <w:p w14:paraId="214D6D83" w14:textId="77777777" w:rsidR="000B0CFA" w:rsidRPr="00D749E9" w:rsidRDefault="000B0CFA" w:rsidP="000B0CFA">
      <w:pPr>
        <w:rPr>
          <w:color w:val="000000"/>
        </w:rPr>
      </w:pPr>
      <w:r w:rsidRPr="00D749E9">
        <w:rPr>
          <w:rFonts w:cs="Helvetica"/>
          <w:color w:val="000000"/>
          <w:szCs w:val="19"/>
        </w:rPr>
        <w:t>Parent’s Guardian’</w:t>
      </w:r>
      <w:r w:rsidR="00816D08" w:rsidRPr="00D749E9">
        <w:rPr>
          <w:rFonts w:cs="Helvetica"/>
          <w:color w:val="000000"/>
          <w:szCs w:val="19"/>
        </w:rPr>
        <w:t>s Email (please print clearly</w:t>
      </w:r>
      <w:proofErr w:type="gramStart"/>
      <w:r w:rsidR="00816D08" w:rsidRPr="00D749E9">
        <w:rPr>
          <w:rFonts w:cs="Helvetica"/>
          <w:color w:val="000000"/>
          <w:szCs w:val="19"/>
        </w:rPr>
        <w:t>):</w:t>
      </w:r>
      <w:r w:rsidRPr="00D749E9">
        <w:rPr>
          <w:rFonts w:cs="Helvetica"/>
          <w:color w:val="000000"/>
          <w:szCs w:val="19"/>
        </w:rPr>
        <w:t>_</w:t>
      </w:r>
      <w:proofErr w:type="gramEnd"/>
      <w:r w:rsidRPr="00D749E9">
        <w:rPr>
          <w:rFonts w:cs="Helvetica"/>
          <w:color w:val="000000"/>
          <w:szCs w:val="19"/>
        </w:rPr>
        <w:t>___________________________________</w:t>
      </w:r>
      <w:r w:rsidR="00D749E9">
        <w:rPr>
          <w:rFonts w:cs="Helvetica"/>
          <w:color w:val="000000"/>
          <w:szCs w:val="19"/>
        </w:rPr>
        <w:t>_____________</w:t>
      </w:r>
    </w:p>
    <w:p w14:paraId="326EFE54" w14:textId="619B9EF8" w:rsidR="00173922" w:rsidRDefault="00173922" w:rsidP="000B0CFA"/>
    <w:p w14:paraId="2A2E72DA" w14:textId="52F8D81B" w:rsidR="006658EF" w:rsidRDefault="006658EF" w:rsidP="000B0CFA"/>
    <w:p w14:paraId="2F876584" w14:textId="784E4D65" w:rsidR="006658EF" w:rsidRDefault="006658EF" w:rsidP="000B0CFA"/>
    <w:p w14:paraId="6EFC10BA" w14:textId="571AA548" w:rsidR="006658EF" w:rsidRDefault="006658EF" w:rsidP="000B0CFA"/>
    <w:p w14:paraId="576538D7" w14:textId="77777777"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4BAADD4D" w14:textId="77777777"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0471C913" w14:textId="1C3B8099"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31C124E1" w14:textId="59B0A786"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6917AD13" w14:textId="4C57933C"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56B83CC3" w14:textId="77777777" w:rsidR="006658EF" w:rsidRDefault="006658EF" w:rsidP="00665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000000"/>
          <w:sz w:val="28"/>
          <w:szCs w:val="19"/>
        </w:rPr>
      </w:pPr>
    </w:p>
    <w:p w14:paraId="613D814C" w14:textId="77777777" w:rsidR="0063160A" w:rsidRDefault="0063160A" w:rsidP="000B0CFA"/>
    <w:sectPr w:rsidR="0063160A" w:rsidSect="000E20E8">
      <w:pgSz w:w="12240" w:h="15840"/>
      <w:pgMar w:top="720" w:right="72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Times">
    <w:altName w:val="﷽﷽﷽﷽﷽﷽䘀ö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CFA"/>
    <w:rsid w:val="00001AE7"/>
    <w:rsid w:val="000213CC"/>
    <w:rsid w:val="00025A03"/>
    <w:rsid w:val="00065E0C"/>
    <w:rsid w:val="00097FE7"/>
    <w:rsid w:val="000B0CFA"/>
    <w:rsid w:val="000C737D"/>
    <w:rsid w:val="000E20E8"/>
    <w:rsid w:val="000E477F"/>
    <w:rsid w:val="000E4D16"/>
    <w:rsid w:val="000F6CB9"/>
    <w:rsid w:val="00153DA8"/>
    <w:rsid w:val="00157E42"/>
    <w:rsid w:val="00161182"/>
    <w:rsid w:val="00162B80"/>
    <w:rsid w:val="00173922"/>
    <w:rsid w:val="001B342C"/>
    <w:rsid w:val="001B76E2"/>
    <w:rsid w:val="001C60C1"/>
    <w:rsid w:val="001F4981"/>
    <w:rsid w:val="00232590"/>
    <w:rsid w:val="00261D15"/>
    <w:rsid w:val="00267A39"/>
    <w:rsid w:val="002743C3"/>
    <w:rsid w:val="002747C8"/>
    <w:rsid w:val="002B62DE"/>
    <w:rsid w:val="002E130B"/>
    <w:rsid w:val="002F40FB"/>
    <w:rsid w:val="003057D1"/>
    <w:rsid w:val="00326147"/>
    <w:rsid w:val="0034326C"/>
    <w:rsid w:val="00344B2E"/>
    <w:rsid w:val="003467E5"/>
    <w:rsid w:val="003844CF"/>
    <w:rsid w:val="00392ACE"/>
    <w:rsid w:val="003B1463"/>
    <w:rsid w:val="003C3735"/>
    <w:rsid w:val="003F64AC"/>
    <w:rsid w:val="00403027"/>
    <w:rsid w:val="004147FC"/>
    <w:rsid w:val="00456F2D"/>
    <w:rsid w:val="00461CCC"/>
    <w:rsid w:val="004B2617"/>
    <w:rsid w:val="004B3AE3"/>
    <w:rsid w:val="004C0CFA"/>
    <w:rsid w:val="004C536F"/>
    <w:rsid w:val="004D01F2"/>
    <w:rsid w:val="004D269A"/>
    <w:rsid w:val="005006CA"/>
    <w:rsid w:val="005368A3"/>
    <w:rsid w:val="0055279E"/>
    <w:rsid w:val="00555A34"/>
    <w:rsid w:val="0056660A"/>
    <w:rsid w:val="005A2A1E"/>
    <w:rsid w:val="005F3000"/>
    <w:rsid w:val="006006F6"/>
    <w:rsid w:val="006052AC"/>
    <w:rsid w:val="0062759A"/>
    <w:rsid w:val="0063160A"/>
    <w:rsid w:val="00633840"/>
    <w:rsid w:val="00663D81"/>
    <w:rsid w:val="006658EF"/>
    <w:rsid w:val="00677FFA"/>
    <w:rsid w:val="00687991"/>
    <w:rsid w:val="0069083B"/>
    <w:rsid w:val="006E3B01"/>
    <w:rsid w:val="006F22F8"/>
    <w:rsid w:val="00790044"/>
    <w:rsid w:val="007A6EA2"/>
    <w:rsid w:val="008058C5"/>
    <w:rsid w:val="00816D08"/>
    <w:rsid w:val="00842C17"/>
    <w:rsid w:val="008454D8"/>
    <w:rsid w:val="0087399B"/>
    <w:rsid w:val="00876C5C"/>
    <w:rsid w:val="00884708"/>
    <w:rsid w:val="008A33A3"/>
    <w:rsid w:val="008A5FB6"/>
    <w:rsid w:val="008C4785"/>
    <w:rsid w:val="008C540E"/>
    <w:rsid w:val="008E4421"/>
    <w:rsid w:val="00904B79"/>
    <w:rsid w:val="00905CDA"/>
    <w:rsid w:val="009651B5"/>
    <w:rsid w:val="009A561D"/>
    <w:rsid w:val="009A6E6E"/>
    <w:rsid w:val="009B5BA8"/>
    <w:rsid w:val="009D3B76"/>
    <w:rsid w:val="009E226C"/>
    <w:rsid w:val="00A1294A"/>
    <w:rsid w:val="00A13DFC"/>
    <w:rsid w:val="00A47F60"/>
    <w:rsid w:val="00AB70F5"/>
    <w:rsid w:val="00AD40C6"/>
    <w:rsid w:val="00B504ED"/>
    <w:rsid w:val="00B7405D"/>
    <w:rsid w:val="00B9519F"/>
    <w:rsid w:val="00BD537A"/>
    <w:rsid w:val="00BE62A5"/>
    <w:rsid w:val="00C55B39"/>
    <w:rsid w:val="00C76D10"/>
    <w:rsid w:val="00CC085D"/>
    <w:rsid w:val="00CC3211"/>
    <w:rsid w:val="00CC7F0E"/>
    <w:rsid w:val="00CE0687"/>
    <w:rsid w:val="00CE076F"/>
    <w:rsid w:val="00CE7AFD"/>
    <w:rsid w:val="00CF5B50"/>
    <w:rsid w:val="00CF6F70"/>
    <w:rsid w:val="00D27D92"/>
    <w:rsid w:val="00D44F2E"/>
    <w:rsid w:val="00D719C6"/>
    <w:rsid w:val="00D749E9"/>
    <w:rsid w:val="00D776E1"/>
    <w:rsid w:val="00DA6170"/>
    <w:rsid w:val="00DD3E79"/>
    <w:rsid w:val="00DF0309"/>
    <w:rsid w:val="00E07826"/>
    <w:rsid w:val="00E10A90"/>
    <w:rsid w:val="00E153DE"/>
    <w:rsid w:val="00E606AD"/>
    <w:rsid w:val="00E72107"/>
    <w:rsid w:val="00E77470"/>
    <w:rsid w:val="00E85A97"/>
    <w:rsid w:val="00EC37F1"/>
    <w:rsid w:val="00EF7642"/>
    <w:rsid w:val="00F00BA8"/>
    <w:rsid w:val="00F0734A"/>
    <w:rsid w:val="00F43E87"/>
    <w:rsid w:val="00F97F25"/>
    <w:rsid w:val="00FA2988"/>
    <w:rsid w:val="00FB5F56"/>
    <w:rsid w:val="00FD63DA"/>
    <w:rsid w:val="00FD7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0EC7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C37F1"/>
    <w:rPr>
      <w:rFonts w:ascii="Calibri" w:eastAsia="Calibri" w:hAnsi="Calibri" w:cs="Times New Roman"/>
      <w:sz w:val="22"/>
      <w:szCs w:val="22"/>
    </w:rPr>
  </w:style>
  <w:style w:type="character" w:styleId="Hyperlink">
    <w:name w:val="Hyperlink"/>
    <w:basedOn w:val="DefaultParagraphFont"/>
    <w:unhideWhenUsed/>
    <w:rsid w:val="008E44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115">
      <w:bodyDiv w:val="1"/>
      <w:marLeft w:val="0"/>
      <w:marRight w:val="0"/>
      <w:marTop w:val="0"/>
      <w:marBottom w:val="0"/>
      <w:divBdr>
        <w:top w:val="none" w:sz="0" w:space="0" w:color="auto"/>
        <w:left w:val="none" w:sz="0" w:space="0" w:color="auto"/>
        <w:bottom w:val="none" w:sz="0" w:space="0" w:color="auto"/>
        <w:right w:val="none" w:sz="0" w:space="0" w:color="auto"/>
      </w:divBdr>
    </w:div>
    <w:div w:id="1958099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Section.xhtml?lawCode=EDC&amp;sectionNum=48225.5" TargetMode="External"/><Relationship Id="rId3" Type="http://schemas.openxmlformats.org/officeDocument/2006/relationships/webSettings" Target="webSettings.xml"/><Relationship Id="rId7" Type="http://schemas.openxmlformats.org/officeDocument/2006/relationships/hyperlink" Target="http://leginfo.legislature.ca.gov/faces/codes_displaySection.xhtml?lawCode=EDC&amp;sectionNum=482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hyperlink" Target="http://www.brentbeaty.weebly.com" TargetMode="External"/><Relationship Id="rId10" Type="http://schemas.openxmlformats.org/officeDocument/2006/relationships/theme" Target="theme/theme1.xml"/><Relationship Id="rId4" Type="http://schemas.openxmlformats.org/officeDocument/2006/relationships/hyperlink" Target="mailto:bbeaty@lcusd.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 Cañada Unified Schools</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Beaty</dc:creator>
  <cp:keywords/>
  <cp:lastModifiedBy>Brent Beaty</cp:lastModifiedBy>
  <cp:revision>56</cp:revision>
  <cp:lastPrinted>2016-08-15T19:44:00Z</cp:lastPrinted>
  <dcterms:created xsi:type="dcterms:W3CDTF">2018-08-10T02:33:00Z</dcterms:created>
  <dcterms:modified xsi:type="dcterms:W3CDTF">2021-08-12T20:47:00Z</dcterms:modified>
</cp:coreProperties>
</file>